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8198" w14:textId="67FA94CA" w:rsidR="00E97402" w:rsidRDefault="00762DB2" w:rsidP="00010EFF">
      <w:pPr>
        <w:pStyle w:val="Title"/>
        <w:framePr w:w="0" w:hSpace="0" w:vSpace="0" w:wrap="auto" w:vAnchor="margin" w:hAnchor="text" w:xAlign="left" w:yAlign="inline"/>
        <w:rPr>
          <w:iCs/>
        </w:rPr>
      </w:pPr>
      <w:r>
        <w:t>ANSWERING WHY-NOT QUESTIONS ON REVERSE SKYLINE QUERIES OVER INCOMPLETE DATA</w:t>
      </w:r>
    </w:p>
    <w:p w14:paraId="6DF7F27F" w14:textId="77777777" w:rsidR="00A21072" w:rsidRDefault="00A21072" w:rsidP="0083352F"/>
    <w:p w14:paraId="5C1ED783" w14:textId="49AD7B86" w:rsidR="00A21072" w:rsidRPr="008B08EF" w:rsidRDefault="00762DB2" w:rsidP="008B08EF">
      <w:pPr>
        <w:pStyle w:val="AuthorName"/>
      </w:pPr>
      <w:r>
        <w:t>Bagus Jati Santoso</w:t>
      </w:r>
      <w:r w:rsidR="0083352F" w:rsidRPr="008B08EF">
        <w:rPr>
          <w:vertAlign w:val="superscript"/>
        </w:rPr>
        <w:t>1)</w:t>
      </w:r>
      <w:r>
        <w:t xml:space="preserve"> </w:t>
      </w:r>
      <w:r w:rsidR="0083352F" w:rsidRPr="008B08EF">
        <w:t xml:space="preserve">and </w:t>
      </w:r>
      <w:r>
        <w:t>Tosca Yoel Connery</w:t>
      </w:r>
      <w:r>
        <w:rPr>
          <w:vertAlign w:val="superscript"/>
        </w:rPr>
        <w:t>2</w:t>
      </w:r>
      <w:r w:rsidR="0083352F" w:rsidRPr="008B08EF">
        <w:rPr>
          <w:vertAlign w:val="superscript"/>
        </w:rPr>
        <w:t>)</w:t>
      </w:r>
    </w:p>
    <w:p w14:paraId="6FDC355C" w14:textId="6AAE0731" w:rsidR="00A21072" w:rsidRDefault="00A21072" w:rsidP="00A21072">
      <w:pPr>
        <w:jc w:val="center"/>
      </w:pPr>
      <w:r w:rsidRPr="008B08EF">
        <w:rPr>
          <w:vertAlign w:val="superscript"/>
        </w:rPr>
        <w:t xml:space="preserve">1, </w:t>
      </w:r>
      <w:r w:rsidR="00E67982" w:rsidRPr="008B08EF">
        <w:rPr>
          <w:vertAlign w:val="superscript"/>
        </w:rPr>
        <w:t>2)</w:t>
      </w:r>
      <w:r w:rsidR="00E67982">
        <w:t xml:space="preserve"> Department</w:t>
      </w:r>
      <w:r w:rsidR="00762DB2">
        <w:t xml:space="preserve"> of Informatics, Institut Teknologi Sepuluh Nopember</w:t>
      </w:r>
    </w:p>
    <w:p w14:paraId="21FA15E7" w14:textId="7917968D" w:rsidR="00A21072" w:rsidRDefault="00762DB2" w:rsidP="00762DB2">
      <w:pPr>
        <w:jc w:val="center"/>
      </w:pPr>
      <w:r>
        <w:t>Surabaya - Indonesia</w:t>
      </w:r>
    </w:p>
    <w:p w14:paraId="139B7B57" w14:textId="56D0994C" w:rsidR="00A21072" w:rsidRDefault="00A21072" w:rsidP="00A21072">
      <w:pPr>
        <w:jc w:val="center"/>
      </w:pPr>
      <w:r>
        <w:t>e-mail:</w:t>
      </w:r>
      <w:r w:rsidR="00762DB2">
        <w:t xml:space="preserve"> bagus@if.its.ac.id</w:t>
      </w:r>
      <w:r w:rsidR="00762DB2">
        <w:rPr>
          <w:szCs w:val="22"/>
          <w:vertAlign w:val="superscript"/>
        </w:rPr>
        <w:t>1</w:t>
      </w:r>
      <w:r w:rsidR="00762DB2" w:rsidRPr="008B08EF">
        <w:rPr>
          <w:vertAlign w:val="superscript"/>
        </w:rPr>
        <w:t>)</w:t>
      </w:r>
      <w:r>
        <w:t>,</w:t>
      </w:r>
      <w:r w:rsidR="00762DB2">
        <w:t xml:space="preserve"> 5114100061@if.its.ac.id</w:t>
      </w:r>
      <w:r w:rsidRPr="00762DB2">
        <w:rPr>
          <w:szCs w:val="22"/>
          <w:vertAlign w:val="superscript"/>
        </w:rPr>
        <w:t>2</w:t>
      </w:r>
      <w:r w:rsidR="008B08EF" w:rsidRPr="008B08EF">
        <w:rPr>
          <w:vertAlign w:val="superscript"/>
        </w:rPr>
        <w:t>)</w:t>
      </w:r>
    </w:p>
    <w:p w14:paraId="2D3D4FC4" w14:textId="77777777" w:rsidR="00A21072" w:rsidRPr="00A21072" w:rsidRDefault="00A21072" w:rsidP="00A21072"/>
    <w:p w14:paraId="05412E5E" w14:textId="39374C6A" w:rsidR="00C03489" w:rsidRPr="004B7324" w:rsidRDefault="00C03489" w:rsidP="00C03489">
      <w:pPr>
        <w:pStyle w:val="Abstract"/>
        <w:jc w:val="center"/>
        <w:rPr>
          <w:b/>
          <w:i w:val="0"/>
          <w:sz w:val="24"/>
          <w:szCs w:val="24"/>
        </w:rPr>
      </w:pPr>
      <w:r w:rsidRPr="004B7324">
        <w:rPr>
          <w:b/>
          <w:i w:val="0"/>
          <w:sz w:val="24"/>
          <w:szCs w:val="24"/>
        </w:rPr>
        <w:t>ABSTRAK</w:t>
      </w:r>
    </w:p>
    <w:p w14:paraId="209F27C9" w14:textId="664A5BC1" w:rsidR="006E4170" w:rsidRDefault="00B01D42" w:rsidP="006E4170">
      <w:pPr>
        <w:pStyle w:val="Abstract"/>
      </w:pPr>
      <w:r>
        <w:t>Dewasa ini, perkembangan query berbasis preferensi mendapat cukup banyak perhatian dari para peneliti dan pengguna data. Salah sat</w:t>
      </w:r>
      <w:r w:rsidR="006E4170">
        <w:t>u</w:t>
      </w:r>
      <w:r>
        <w:t xml:space="preserve"> dari query berbasis preferensi yang paling popular adalah skyline query</w:t>
      </w:r>
      <w:r w:rsidR="006E4170">
        <w:t>, yang mana akan memberikan subset himpunan superior yang tidak didominasi oleh titik manapun. Sebagai pengembangan dari skyline queries, lahirlah reverse skyline queries. Query ini bertujuan untuk mendapatkan informasi mengenai query points yang menjadikan sebuah data atau record sebagai hasil skyline query-nya.</w:t>
      </w:r>
    </w:p>
    <w:p w14:paraId="13FBA277" w14:textId="794B6B51" w:rsidR="006E4170" w:rsidRDefault="006E4170" w:rsidP="006E4170">
      <w:pPr>
        <w:jc w:val="both"/>
        <w:rPr>
          <w:i/>
        </w:rPr>
      </w:pPr>
      <w:r>
        <w:t xml:space="preserve"> </w:t>
      </w:r>
      <w:r>
        <w:tab/>
      </w:r>
      <w:r>
        <w:rPr>
          <w:i/>
        </w:rPr>
        <w:t xml:space="preserve">Lebih lanjut, pengembangan IT yang berorientasi pada data menuntut ilmuwan agar dapat mengolah data </w:t>
      </w:r>
      <w:r w:rsidR="004C20BC">
        <w:rPr>
          <w:i/>
        </w:rPr>
        <w:t>dalam segala kondisi</w:t>
      </w:r>
      <w:r>
        <w:rPr>
          <w:i/>
        </w:rPr>
        <w:t xml:space="preserve">. Di dunia nyata, seringkali ditemui data multidimensi yang tidak lengkap, baik karena rusak, hilang, maupun perihal privasi. </w:t>
      </w:r>
      <w:r w:rsidR="004C20BC">
        <w:rPr>
          <w:i/>
        </w:rPr>
        <w:t>Untuk meningkatkan nilai guna dari sebuah kumpulan data, p</w:t>
      </w:r>
      <w:r>
        <w:rPr>
          <w:i/>
        </w:rPr>
        <w:t>enelitian ini akan mendiskusikan mengenai salah satu masalah dalam pengolahan reverse skyline querie</w:t>
      </w:r>
      <w:r w:rsidR="00137060">
        <w:rPr>
          <w:i/>
        </w:rPr>
        <w:t>s</w:t>
      </w:r>
      <w:r>
        <w:rPr>
          <w:i/>
        </w:rPr>
        <w:t xml:space="preserve"> pada data tidak lengkap, yaitu masalah “why-not”</w:t>
      </w:r>
      <w:r>
        <w:t xml:space="preserve">. </w:t>
      </w:r>
      <w:r>
        <w:rPr>
          <w:i/>
        </w:rPr>
        <w:t xml:space="preserve">Solusi yang diharapkan dari </w:t>
      </w:r>
      <w:r w:rsidR="00137060">
        <w:rPr>
          <w:i/>
        </w:rPr>
        <w:t>masalah “why-not”</w:t>
      </w:r>
      <w:r>
        <w:rPr>
          <w:i/>
        </w:rPr>
        <w:t xml:space="preserve"> ini adalah </w:t>
      </w:r>
      <w:r w:rsidR="00137060">
        <w:rPr>
          <w:i/>
        </w:rPr>
        <w:t xml:space="preserve">saran dan langkah </w:t>
      </w:r>
      <w:r>
        <w:rPr>
          <w:i/>
        </w:rPr>
        <w:t xml:space="preserve">agar </w:t>
      </w:r>
      <w:r w:rsidR="00137060">
        <w:rPr>
          <w:i/>
        </w:rPr>
        <w:t xml:space="preserve">sebuah </w:t>
      </w:r>
      <w:r>
        <w:rPr>
          <w:i/>
        </w:rPr>
        <w:t xml:space="preserve">query point yang </w:t>
      </w:r>
      <w:r w:rsidR="00137060">
        <w:rPr>
          <w:i/>
        </w:rPr>
        <w:t>semula tidak</w:t>
      </w:r>
      <w:r>
        <w:rPr>
          <w:i/>
        </w:rPr>
        <w:t xml:space="preserve"> </w:t>
      </w:r>
      <w:r w:rsidR="00137060">
        <w:rPr>
          <w:i/>
        </w:rPr>
        <w:t>menganggap</w:t>
      </w:r>
      <w:r>
        <w:rPr>
          <w:i/>
        </w:rPr>
        <w:t xml:space="preserve"> sebuah record atau data tidak lengkap </w:t>
      </w:r>
      <w:r w:rsidR="00137060">
        <w:rPr>
          <w:i/>
        </w:rPr>
        <w:t>sebagai hasilnya</w:t>
      </w:r>
      <w:r>
        <w:rPr>
          <w:i/>
        </w:rPr>
        <w:t xml:space="preserve">, </w:t>
      </w:r>
      <w:r w:rsidR="00137060">
        <w:rPr>
          <w:i/>
        </w:rPr>
        <w:t>nantinya</w:t>
      </w:r>
      <w:r>
        <w:rPr>
          <w:i/>
        </w:rPr>
        <w:t xml:space="preserve"> dapat menjadi</w:t>
      </w:r>
      <w:r w:rsidR="00137060">
        <w:rPr>
          <w:i/>
        </w:rPr>
        <w:t>kan record atau data tersebut sebagai</w:t>
      </w:r>
      <w:r>
        <w:rPr>
          <w:i/>
        </w:rPr>
        <w:t xml:space="preserve"> bagian dari hasil.</w:t>
      </w:r>
      <w:r w:rsidR="00137060">
        <w:rPr>
          <w:i/>
        </w:rPr>
        <w:t xml:space="preserve"> Pada penelitian ini, akan terdapat diskusi dan pembahasan mengenai solusi dari problem tersebut beserta uji performansi untuk mengukur tingkat efisiensi dan efektifitasnya.</w:t>
      </w:r>
    </w:p>
    <w:p w14:paraId="346DA958" w14:textId="2C4CA8FC" w:rsidR="00A21072" w:rsidRPr="006E4170" w:rsidRDefault="00C03489" w:rsidP="006E4170">
      <w:pPr>
        <w:jc w:val="both"/>
        <w:rPr>
          <w:i/>
        </w:rPr>
      </w:pPr>
      <w:r>
        <w:tab/>
      </w:r>
      <w:r w:rsidR="0081024D">
        <w:tab/>
      </w:r>
    </w:p>
    <w:p w14:paraId="6E065A20" w14:textId="57E9FEB6" w:rsidR="00A21072" w:rsidRDefault="00C03489" w:rsidP="00C03489">
      <w:pPr>
        <w:pStyle w:val="IndexTerms"/>
        <w:rPr>
          <w:rStyle w:val="Hyperlink"/>
          <w:i w:val="0"/>
          <w:color w:val="auto"/>
          <w:u w:val="none"/>
        </w:rPr>
      </w:pPr>
      <w:r w:rsidRPr="00C03489">
        <w:rPr>
          <w:b/>
        </w:rPr>
        <w:t>Kata Kunci</w:t>
      </w:r>
      <w:r w:rsidRPr="00C03489">
        <w:t xml:space="preserve">: </w:t>
      </w:r>
      <w:r w:rsidR="004C20BC">
        <w:t>reverse skyline, skyline query, why-not, incomplete data</w:t>
      </w:r>
      <w:r w:rsidR="00DB66EA">
        <w:rPr>
          <w:rStyle w:val="Hyperlink"/>
          <w:i w:val="0"/>
          <w:color w:val="auto"/>
          <w:u w:val="none"/>
        </w:rPr>
        <w:t xml:space="preserve"> </w:t>
      </w:r>
    </w:p>
    <w:p w14:paraId="5DEF4246" w14:textId="0E639AF9" w:rsidR="00C03489" w:rsidRDefault="00C03489" w:rsidP="00C03489"/>
    <w:p w14:paraId="5178E8F8" w14:textId="659755B1" w:rsidR="00C03489" w:rsidRPr="004B7324" w:rsidRDefault="006D0136" w:rsidP="00C03489">
      <w:pPr>
        <w:pStyle w:val="Abstract"/>
        <w:jc w:val="center"/>
        <w:rPr>
          <w:b/>
          <w:i w:val="0"/>
          <w:sz w:val="24"/>
          <w:szCs w:val="24"/>
        </w:rPr>
      </w:pPr>
      <w:r w:rsidRPr="004B7324">
        <w:rPr>
          <w:b/>
          <w:i w:val="0"/>
          <w:sz w:val="24"/>
          <w:szCs w:val="24"/>
        </w:rPr>
        <w:t>ABSTRACT</w:t>
      </w:r>
    </w:p>
    <w:p w14:paraId="114E51BB" w14:textId="7F81407F" w:rsidR="00882546" w:rsidRPr="00882546" w:rsidRDefault="00882546" w:rsidP="00882546">
      <w:pPr>
        <w:tabs>
          <w:tab w:val="left" w:pos="4404"/>
        </w:tabs>
        <w:jc w:val="both"/>
        <w:rPr>
          <w:bCs/>
          <w:i/>
          <w:szCs w:val="18"/>
        </w:rPr>
      </w:pPr>
      <w:r>
        <w:rPr>
          <w:bCs/>
          <w:i/>
          <w:szCs w:val="18"/>
        </w:rPr>
        <w:t xml:space="preserve">        Recently</w:t>
      </w:r>
      <w:r w:rsidRPr="00882546">
        <w:rPr>
          <w:bCs/>
          <w:i/>
          <w:szCs w:val="18"/>
        </w:rPr>
        <w:t xml:space="preserve">, the development of </w:t>
      </w:r>
      <w:r>
        <w:rPr>
          <w:bCs/>
          <w:i/>
          <w:szCs w:val="18"/>
        </w:rPr>
        <w:t xml:space="preserve">the </w:t>
      </w:r>
      <w:r w:rsidRPr="00882546">
        <w:rPr>
          <w:bCs/>
          <w:i/>
          <w:szCs w:val="18"/>
        </w:rPr>
        <w:t xml:space="preserve">query-based preferences has received considerable attention from researchers and data users. One of the most popular preference-based queries is the skyline query, which will give a subset of superior </w:t>
      </w:r>
      <w:r>
        <w:rPr>
          <w:bCs/>
          <w:i/>
          <w:szCs w:val="18"/>
        </w:rPr>
        <w:t>records</w:t>
      </w:r>
      <w:r w:rsidR="00E03C37">
        <w:rPr>
          <w:bCs/>
          <w:i/>
          <w:szCs w:val="18"/>
        </w:rPr>
        <w:t xml:space="preserve"> </w:t>
      </w:r>
      <w:r w:rsidRPr="00882546">
        <w:rPr>
          <w:bCs/>
          <w:i/>
          <w:szCs w:val="18"/>
        </w:rPr>
        <w:t xml:space="preserve">that are not </w:t>
      </w:r>
      <w:r w:rsidR="00E03C37">
        <w:rPr>
          <w:bCs/>
          <w:i/>
          <w:szCs w:val="18"/>
        </w:rPr>
        <w:t>impeded</w:t>
      </w:r>
      <w:r w:rsidRPr="00882546">
        <w:rPr>
          <w:bCs/>
          <w:i/>
          <w:szCs w:val="18"/>
        </w:rPr>
        <w:t xml:space="preserve"> by any </w:t>
      </w:r>
      <w:r>
        <w:rPr>
          <w:bCs/>
          <w:i/>
          <w:szCs w:val="18"/>
        </w:rPr>
        <w:t>records</w:t>
      </w:r>
      <w:r w:rsidR="009254CA">
        <w:rPr>
          <w:bCs/>
          <w:i/>
          <w:szCs w:val="18"/>
        </w:rPr>
        <w:t xml:space="preserve"> </w:t>
      </w:r>
      <w:r w:rsidR="00E03C37">
        <w:rPr>
          <w:bCs/>
          <w:i/>
          <w:szCs w:val="18"/>
        </w:rPr>
        <w:t>in</w:t>
      </w:r>
      <w:r w:rsidR="009254CA">
        <w:rPr>
          <w:bCs/>
          <w:i/>
          <w:szCs w:val="18"/>
        </w:rPr>
        <w:t xml:space="preserve"> the dataset</w:t>
      </w:r>
      <w:r w:rsidRPr="00882546">
        <w:rPr>
          <w:bCs/>
          <w:i/>
          <w:szCs w:val="18"/>
        </w:rPr>
        <w:t>. As the developed version of skyline queries, a reverse skyline query rise. This query aims to get information about</w:t>
      </w:r>
      <w:r>
        <w:rPr>
          <w:bCs/>
          <w:i/>
          <w:szCs w:val="18"/>
        </w:rPr>
        <w:t xml:space="preserve"> the</w:t>
      </w:r>
      <w:r w:rsidRPr="00882546">
        <w:rPr>
          <w:bCs/>
          <w:i/>
          <w:szCs w:val="18"/>
        </w:rPr>
        <w:t xml:space="preserve"> query points that make a data or record as the </w:t>
      </w:r>
      <w:r>
        <w:rPr>
          <w:bCs/>
          <w:i/>
          <w:szCs w:val="18"/>
        </w:rPr>
        <w:t xml:space="preserve">part of </w:t>
      </w:r>
      <w:r w:rsidRPr="00882546">
        <w:rPr>
          <w:bCs/>
          <w:i/>
          <w:szCs w:val="18"/>
        </w:rPr>
        <w:t>result of the</w:t>
      </w:r>
      <w:r>
        <w:rPr>
          <w:bCs/>
          <w:i/>
          <w:szCs w:val="18"/>
        </w:rPr>
        <w:t>ir</w:t>
      </w:r>
      <w:r w:rsidRPr="00882546">
        <w:rPr>
          <w:bCs/>
          <w:i/>
          <w:szCs w:val="18"/>
        </w:rPr>
        <w:t xml:space="preserve"> skyline query.</w:t>
      </w:r>
    </w:p>
    <w:p w14:paraId="3CE41769" w14:textId="35953897" w:rsidR="00C03489" w:rsidRDefault="00882546" w:rsidP="00882546">
      <w:pPr>
        <w:tabs>
          <w:tab w:val="left" w:pos="4404"/>
        </w:tabs>
        <w:jc w:val="both"/>
      </w:pPr>
      <w:r w:rsidRPr="00882546">
        <w:rPr>
          <w:bCs/>
          <w:i/>
          <w:szCs w:val="18"/>
        </w:rPr>
        <w:t xml:space="preserve">     Furthermore, data-oriented IT development requires scientists to be able to process data in all conditions. In the real world, there </w:t>
      </w:r>
      <w:r>
        <w:rPr>
          <w:bCs/>
          <w:i/>
          <w:szCs w:val="18"/>
        </w:rPr>
        <w:t>exist</w:t>
      </w:r>
      <w:r w:rsidRPr="00882546">
        <w:rPr>
          <w:bCs/>
          <w:i/>
          <w:szCs w:val="18"/>
        </w:rPr>
        <w:t xml:space="preserve"> </w:t>
      </w:r>
      <w:r w:rsidR="0052648B">
        <w:rPr>
          <w:bCs/>
          <w:i/>
          <w:szCs w:val="18"/>
        </w:rPr>
        <w:t xml:space="preserve">an </w:t>
      </w:r>
      <w:r w:rsidRPr="00882546">
        <w:rPr>
          <w:bCs/>
          <w:i/>
          <w:szCs w:val="18"/>
        </w:rPr>
        <w:t xml:space="preserve">incomplete multidimensional data, both because of damage, loss and privacy. In order to increase the usability over a data set, this study will discuss one of the problems in </w:t>
      </w:r>
      <w:r>
        <w:rPr>
          <w:bCs/>
          <w:i/>
          <w:szCs w:val="18"/>
        </w:rPr>
        <w:t xml:space="preserve">processing </w:t>
      </w:r>
      <w:r w:rsidRPr="00882546">
        <w:rPr>
          <w:bCs/>
          <w:i/>
          <w:szCs w:val="18"/>
        </w:rPr>
        <w:t xml:space="preserve">reverse skyline queries over incomplete data, namely the "why-not" problem. The considered solution to this "why-not" problem is </w:t>
      </w:r>
      <w:r w:rsidR="0052648B">
        <w:rPr>
          <w:bCs/>
          <w:i/>
          <w:szCs w:val="18"/>
        </w:rPr>
        <w:t>the recommendation</w:t>
      </w:r>
      <w:r w:rsidRPr="00882546">
        <w:rPr>
          <w:bCs/>
          <w:i/>
          <w:szCs w:val="18"/>
        </w:rPr>
        <w:t xml:space="preserve"> and steps so that a query point that does not initially consider an incomplete data, as a result, can later make the record or incomplete data as part of the results. In this study, there will be further discussion about the dominance relationship between incomplete data along with the solution of the problem. Moreover, some performance evaluations are conducted to measure the level of efficiency and effectiveness.</w:t>
      </w:r>
      <w:r w:rsidR="00C03489">
        <w:tab/>
      </w:r>
    </w:p>
    <w:p w14:paraId="206856F4" w14:textId="77777777" w:rsidR="00882546" w:rsidRDefault="00882546" w:rsidP="00882546">
      <w:pPr>
        <w:tabs>
          <w:tab w:val="left" w:pos="4404"/>
        </w:tabs>
        <w:jc w:val="both"/>
      </w:pPr>
    </w:p>
    <w:p w14:paraId="44AAAA7E" w14:textId="77777777" w:rsidR="00882546" w:rsidRDefault="00C03489" w:rsidP="00882546">
      <w:pPr>
        <w:pStyle w:val="IndexTerms"/>
        <w:rPr>
          <w:rStyle w:val="Hyperlink"/>
          <w:i w:val="0"/>
          <w:color w:val="auto"/>
          <w:u w:val="none"/>
        </w:rPr>
      </w:pPr>
      <w:r>
        <w:rPr>
          <w:b/>
        </w:rPr>
        <w:t>Keywords</w:t>
      </w:r>
      <w:r w:rsidRPr="00C03489">
        <w:t xml:space="preserve">: </w:t>
      </w:r>
      <w:r w:rsidR="00882546">
        <w:t>reverse skyline, skyline query, why-not, incomplete data</w:t>
      </w:r>
      <w:r w:rsidR="00882546">
        <w:rPr>
          <w:rStyle w:val="Hyperlink"/>
          <w:i w:val="0"/>
          <w:color w:val="auto"/>
          <w:u w:val="none"/>
        </w:rPr>
        <w:t xml:space="preserve"> </w:t>
      </w:r>
    </w:p>
    <w:p w14:paraId="1E3CEC6B" w14:textId="0DD1CCCE" w:rsidR="00C03489" w:rsidRDefault="005859CF" w:rsidP="00C03489">
      <w:pPr>
        <w:pStyle w:val="IndexTerms"/>
      </w:pPr>
      <w:r>
        <w:t>.</w:t>
      </w:r>
    </w:p>
    <w:p w14:paraId="5A512B39" w14:textId="77777777" w:rsidR="009A6277" w:rsidRPr="009A6277" w:rsidRDefault="009A6277" w:rsidP="009A6277"/>
    <w:p w14:paraId="1D5B113B" w14:textId="61C5C0C7" w:rsidR="00E97402" w:rsidRPr="005244DE" w:rsidRDefault="005244DE" w:rsidP="005244DE">
      <w:pPr>
        <w:pStyle w:val="Heading1"/>
      </w:pPr>
      <w:r>
        <w:t>Introduction</w:t>
      </w:r>
    </w:p>
    <w:p w14:paraId="5E056EB4" w14:textId="507C882A" w:rsidR="00D206F6" w:rsidRPr="00D206F6" w:rsidRDefault="001B37D7" w:rsidP="00D206F6">
      <w:pPr>
        <w:pStyle w:val="Text"/>
        <w:keepNext/>
        <w:framePr w:dropCap="drop" w:lines="3" w:wrap="around" w:vAnchor="text" w:hAnchor="text"/>
        <w:widowControl/>
        <w:spacing w:line="796" w:lineRule="exact"/>
        <w:ind w:firstLine="0"/>
        <w:textAlignment w:val="baseline"/>
        <w:rPr>
          <w:smallCaps/>
          <w:position w:val="-10"/>
          <w:sz w:val="106"/>
        </w:rPr>
      </w:pPr>
      <w:r>
        <w:rPr>
          <w:smallCaps/>
          <w:position w:val="-10"/>
          <w:sz w:val="106"/>
        </w:rPr>
        <w:t>I</w:t>
      </w:r>
    </w:p>
    <w:p w14:paraId="232F2FC7" w14:textId="3E82A054" w:rsidR="001D734A" w:rsidRDefault="001B37D7" w:rsidP="00272CC4">
      <w:pPr>
        <w:pStyle w:val="Text"/>
        <w:ind w:firstLine="0"/>
      </w:pPr>
      <w:r>
        <w:rPr>
          <w:smallCaps/>
        </w:rPr>
        <w:t>N</w:t>
      </w:r>
      <w:r w:rsidR="00E97402">
        <w:t xml:space="preserve"> </w:t>
      </w:r>
      <w:r w:rsidR="001D734A">
        <w:t xml:space="preserve">a rapidly developing era </w:t>
      </w:r>
      <w:r w:rsidR="00DA3EDF">
        <w:t>recently</w:t>
      </w:r>
      <w:r w:rsidR="001D734A">
        <w:t xml:space="preserve">, information technology is an </w:t>
      </w:r>
      <w:r w:rsidR="00DA3EDF">
        <w:t>vital</w:t>
      </w:r>
      <w:r w:rsidR="001D734A">
        <w:t xml:space="preserve"> </w:t>
      </w:r>
      <w:r w:rsidR="00DA3EDF">
        <w:t>aspect</w:t>
      </w:r>
      <w:r w:rsidR="001D734A">
        <w:t xml:space="preserve"> that </w:t>
      </w:r>
      <w:r>
        <w:t>cover almost all</w:t>
      </w:r>
      <w:r w:rsidR="001D734A">
        <w:t xml:space="preserve"> areas of human life. All activities and community works have been integrated recently with technology and databases, in order to achieve the optimum results. To be able to provide these benefits, an application often involves a considerable number of data in its computational process so that it </w:t>
      </w:r>
      <w:r>
        <w:t>requires</w:t>
      </w:r>
      <w:r w:rsidR="001D734A">
        <w:t xml:space="preserve"> the </w:t>
      </w:r>
      <w:r>
        <w:t>appropriate</w:t>
      </w:r>
      <w:r w:rsidR="001D734A">
        <w:t xml:space="preserve"> algorithm so that the application can deliver the </w:t>
      </w:r>
      <w:r>
        <w:t>correct</w:t>
      </w:r>
      <w:r w:rsidR="001D734A">
        <w:t xml:space="preserve"> results </w:t>
      </w:r>
      <w:r>
        <w:t>rapidly</w:t>
      </w:r>
      <w:r w:rsidR="001D734A">
        <w:t xml:space="preserve">. </w:t>
      </w:r>
      <w:r w:rsidR="000F00C2">
        <w:t>Moreover</w:t>
      </w:r>
      <w:r>
        <w:t xml:space="preserve">, if we </w:t>
      </w:r>
      <w:r w:rsidR="00EB0ADD">
        <w:t>employ</w:t>
      </w:r>
      <w:r>
        <w:t xml:space="preserve"> t</w:t>
      </w:r>
      <w:r w:rsidR="001D734A">
        <w:t>he standard database system</w:t>
      </w:r>
      <w:r>
        <w:t>, it</w:t>
      </w:r>
      <w:r w:rsidR="001D734A">
        <w:t xml:space="preserve"> </w:t>
      </w:r>
      <w:r w:rsidR="000F00C2">
        <w:t>may</w:t>
      </w:r>
      <w:r w:rsidR="001D734A">
        <w:t xml:space="preserve"> result in a </w:t>
      </w:r>
      <w:r w:rsidR="00EB0ADD">
        <w:t>lengthy</w:t>
      </w:r>
      <w:r w:rsidR="001D734A">
        <w:t xml:space="preserve"> execution time</w:t>
      </w:r>
      <w:r w:rsidR="000F00C2">
        <w:t>,</w:t>
      </w:r>
      <w:r w:rsidR="001D734A">
        <w:t xml:space="preserve"> </w:t>
      </w:r>
      <w:r w:rsidR="000F00C2">
        <w:t>consequently</w:t>
      </w:r>
      <w:r w:rsidR="001D734A">
        <w:t xml:space="preserve"> a new data structure </w:t>
      </w:r>
      <w:r w:rsidR="000F00C2">
        <w:t>that fit with</w:t>
      </w:r>
      <w:r w:rsidR="001D734A">
        <w:t xml:space="preserve"> the purpose of the application</w:t>
      </w:r>
      <w:r w:rsidR="000F00C2">
        <w:t xml:space="preserve"> is required</w:t>
      </w:r>
      <w:r w:rsidR="001D734A">
        <w:t>.</w:t>
      </w:r>
    </w:p>
    <w:p w14:paraId="27D20FEE" w14:textId="4AD6F5F8" w:rsidR="00B211B6" w:rsidRDefault="00B211B6" w:rsidP="001D734A">
      <w:pPr>
        <w:pStyle w:val="Text"/>
      </w:pPr>
      <w:r>
        <w:t xml:space="preserve">Based on the explained </w:t>
      </w:r>
      <w:r w:rsidR="00EB0ADD">
        <w:t>above</w:t>
      </w:r>
      <w:r>
        <w:t xml:space="preserve"> </w:t>
      </w:r>
      <w:r w:rsidR="00EB0ADD">
        <w:t>conditions</w:t>
      </w:r>
      <w:r>
        <w:t xml:space="preserve">, </w:t>
      </w:r>
      <w:r w:rsidR="00DA3EDF">
        <w:t>a proper</w:t>
      </w:r>
      <w:r>
        <w:t xml:space="preserve"> algorithm and purpose-specific data structure are critical</w:t>
      </w:r>
      <w:r w:rsidR="00DA3EDF">
        <w:t xml:space="preserve"> to process the considerable number of data into some valuable information. With the continuous development of data </w:t>
      </w:r>
      <w:r w:rsidR="00DA3EDF">
        <w:lastRenderedPageBreak/>
        <w:t>structure and indexing, the result of specified data-related problems can be obtained without being constrained by the size and the velocity of data that needs to be evaluated.</w:t>
      </w:r>
    </w:p>
    <w:p w14:paraId="220AC4AD" w14:textId="68AA5505" w:rsidR="00E100DE" w:rsidRDefault="00E100DE" w:rsidP="00E100DE">
      <w:pPr>
        <w:pStyle w:val="Text"/>
      </w:pPr>
      <w:r w:rsidRPr="00E100DE">
        <w:t>Most research and discussion</w:t>
      </w:r>
      <w:r>
        <w:t>s</w:t>
      </w:r>
      <w:r w:rsidRPr="00E100DE">
        <w:t xml:space="preserve"> in the preference-based queries area </w:t>
      </w:r>
      <w:r>
        <w:t>are focused</w:t>
      </w:r>
      <w:r w:rsidRPr="00E100DE">
        <w:t xml:space="preserve"> on numerous categories of problem queries and the search for state-of-the-art technology to tackle th</w:t>
      </w:r>
      <w:r>
        <w:t>ose</w:t>
      </w:r>
      <w:r w:rsidRPr="00E100DE">
        <w:t xml:space="preserve"> problem. </w:t>
      </w:r>
      <w:r w:rsidR="00656FD3">
        <w:t xml:space="preserve">The most popular one is skyline queries. </w:t>
      </w:r>
      <w:proofErr w:type="gramStart"/>
      <w:r w:rsidR="00656FD3">
        <w:t>Firstly</w:t>
      </w:r>
      <w:proofErr w:type="gramEnd"/>
      <w:r w:rsidR="00656FD3">
        <w:t xml:space="preserve"> </w:t>
      </w:r>
      <w:r w:rsidR="007E2CE8">
        <w:t>pioneered</w:t>
      </w:r>
      <w:r w:rsidR="00656FD3">
        <w:t xml:space="preserve"> by Borzsony et al in [1], this paper proposes the</w:t>
      </w:r>
      <w:r w:rsidR="007E2CE8">
        <w:t xml:space="preserve"> query mechanism to obtain a set of data that are </w:t>
      </w:r>
      <w:r w:rsidR="00553C02">
        <w:t>preponderant</w:t>
      </w:r>
      <w:r w:rsidR="007E2CE8">
        <w:t xml:space="preserve"> with respect to the dominance </w:t>
      </w:r>
      <w:r w:rsidR="00553C02">
        <w:t>connection</w:t>
      </w:r>
      <w:r w:rsidR="007E2CE8">
        <w:t>. Over literature, there exist extensive research results that related to the pioneer work.</w:t>
      </w:r>
      <w:r w:rsidR="008A6514">
        <w:t xml:space="preserve"> To progressively obtain the skyline points, Bitmap and Index algorithm were proposed in [2]. </w:t>
      </w:r>
      <w:r w:rsidR="007A2DCB">
        <w:t>There also exist some works that integrate skyline query with non-centralized environment, such as uncertain databases [3], mobile environment [4] and over sliding windows [5].</w:t>
      </w:r>
      <w:r w:rsidR="00BE4EA0">
        <w:t xml:space="preserve"> The author of [6] proposed an interesting problem, known as reverse skyline queries, in which provide the set of query points that consider a record or respected product as part of their skyline results. </w:t>
      </w:r>
    </w:p>
    <w:p w14:paraId="02DA7BF9" w14:textId="7A888A4C" w:rsidR="00B211B6" w:rsidRPr="00B93939" w:rsidRDefault="00E100DE" w:rsidP="00E100DE">
      <w:pPr>
        <w:pStyle w:val="Text"/>
      </w:pPr>
      <w:r w:rsidRPr="00E100DE">
        <w:t xml:space="preserve">However, there </w:t>
      </w:r>
      <w:r>
        <w:t>also exists</w:t>
      </w:r>
      <w:r w:rsidRPr="00E100DE">
        <w:t xml:space="preserve"> a</w:t>
      </w:r>
      <w:r>
        <w:t>n</w:t>
      </w:r>
      <w:r w:rsidRPr="00E100DE">
        <w:t xml:space="preserve"> area where the refinement of </w:t>
      </w:r>
      <w:r>
        <w:t xml:space="preserve">query </w:t>
      </w:r>
      <w:r w:rsidRPr="00E100DE">
        <w:t>results is put forward</w:t>
      </w:r>
      <w:r w:rsidR="00400347">
        <w:t xml:space="preserve">. </w:t>
      </w:r>
      <w:r>
        <w:t>One example of the use of network and database technology is an evaluation system to perform the query refinement and find deficiencies in a product so that there still exist consumers who are not interested in the product. Moreover, we need to look for effective and efficient solutions to correct these deficiencies. This problem is well-known as the why-not problem. Why-not questions itself have gained considerable attention in the world of data engineering in recent years.</w:t>
      </w:r>
      <w:r w:rsidR="007A2DCB">
        <w:t xml:space="preserve"> A why-not problem has found application in many areas, such as the</w:t>
      </w:r>
      <w:r w:rsidR="00086F73">
        <w:t xml:space="preserve"> pioneer work of query result in [</w:t>
      </w:r>
      <w:r w:rsidR="00BE4EA0">
        <w:t>7</w:t>
      </w:r>
      <w:r w:rsidR="00086F73">
        <w:t>]</w:t>
      </w:r>
      <w:r w:rsidR="001B5553">
        <w:t>. He and Lo present a feature of explaining the missing tuples over the result of defined query. They developed algorit</w:t>
      </w:r>
      <w:r w:rsidR="007A2DCB">
        <w:t>h</w:t>
      </w:r>
      <w:r w:rsidR="001B5553">
        <w:t>ms to solve the why-not question over top-</w:t>
      </w:r>
      <w:r w:rsidR="001B5553">
        <w:rPr>
          <w:i/>
        </w:rPr>
        <w:t xml:space="preserve">k </w:t>
      </w:r>
      <w:r w:rsidR="001B5553">
        <w:t>query results efficiently.</w:t>
      </w:r>
      <w:r w:rsidR="00400347">
        <w:t xml:space="preserve"> </w:t>
      </w:r>
      <w:r w:rsidR="001B5553">
        <w:t>In [</w:t>
      </w:r>
      <w:r w:rsidR="00BE4EA0">
        <w:t>8</w:t>
      </w:r>
      <w:r w:rsidR="001B5553">
        <w:t xml:space="preserve">], Herschel proposes a hybrid approach by forming the union of explanations and producing the larger set of missing answer. Further, </w:t>
      </w:r>
      <w:r w:rsidR="0094184A">
        <w:t xml:space="preserve">an algorithm named Conseil </w:t>
      </w:r>
      <w:r w:rsidR="001B5553">
        <w:t xml:space="preserve">is also </w:t>
      </w:r>
      <w:r w:rsidR="0094184A">
        <w:t>created</w:t>
      </w:r>
      <w:r w:rsidR="001B5553">
        <w:t xml:space="preserve"> to produce the hybrid explanation.</w:t>
      </w:r>
      <w:r w:rsidR="00B93939">
        <w:t xml:space="preserve"> Moreover, Chen et.al discuss the </w:t>
      </w:r>
      <w:r w:rsidR="00E03C37">
        <w:t xml:space="preserve">problem of </w:t>
      </w:r>
      <w:r w:rsidR="00B93939">
        <w:t xml:space="preserve">why-not </w:t>
      </w:r>
      <w:r w:rsidR="00E03C37">
        <w:t>question</w:t>
      </w:r>
      <w:r w:rsidR="00B93939">
        <w:t xml:space="preserve"> on spatial keyword top-</w:t>
      </w:r>
      <w:r w:rsidR="00B93939">
        <w:rPr>
          <w:i/>
        </w:rPr>
        <w:t xml:space="preserve">k </w:t>
      </w:r>
      <w:r w:rsidR="00B93939">
        <w:t>queries in [</w:t>
      </w:r>
      <w:r w:rsidR="00BE4EA0">
        <w:t>9</w:t>
      </w:r>
      <w:r w:rsidR="00B93939">
        <w:t>].</w:t>
      </w:r>
      <w:r w:rsidR="00251E8C">
        <w:t xml:space="preserve"> In providing solution, the author provide</w:t>
      </w:r>
      <w:r w:rsidR="007A2DCB">
        <w:t>s</w:t>
      </w:r>
      <w:r w:rsidR="00251E8C">
        <w:t xml:space="preserve"> a query refinement-based algorithm using geometrical approach.</w:t>
      </w:r>
    </w:p>
    <w:p w14:paraId="186D937F" w14:textId="0C8F7906" w:rsidR="00E84FC3" w:rsidRDefault="001D734A" w:rsidP="00D4464F">
      <w:pPr>
        <w:pStyle w:val="Text"/>
      </w:pPr>
      <w:r>
        <w:t xml:space="preserve">In real life, data does not always have a whole value over its multi-dimensions. There are circumstances where the attributes possessed by a data are empty or missing. This data is namely incomplete data. This incomplete data will significantly affect the algorithm to process. In the skyline queries, there </w:t>
      </w:r>
      <w:r w:rsidR="00E84FC3">
        <w:t>exist pareto-based</w:t>
      </w:r>
      <w:r>
        <w:t xml:space="preserve"> dominance relation</w:t>
      </w:r>
      <w:r w:rsidR="00E84FC3">
        <w:t>ships</w:t>
      </w:r>
      <w:r>
        <w:t xml:space="preserve"> where if</w:t>
      </w:r>
      <w:r w:rsidRPr="00715BE5">
        <w:rPr>
          <w:i/>
        </w:rPr>
        <w:t xml:space="preserve"> a</w:t>
      </w:r>
      <w:r w:rsidRPr="00E84FC3">
        <w:rPr>
          <w:i/>
          <w:vertAlign w:val="subscript"/>
        </w:rPr>
        <w:t>1</w:t>
      </w:r>
      <w:r>
        <w:t xml:space="preserve"> dominates </w:t>
      </w:r>
      <w:r w:rsidRPr="00715BE5">
        <w:rPr>
          <w:i/>
        </w:rPr>
        <w:t>a</w:t>
      </w:r>
      <w:r w:rsidRPr="00E84FC3">
        <w:rPr>
          <w:i/>
          <w:vertAlign w:val="subscript"/>
        </w:rPr>
        <w:t>2</w:t>
      </w:r>
      <w:r>
        <w:t xml:space="preserve"> and </w:t>
      </w:r>
      <w:r w:rsidRPr="00715BE5">
        <w:rPr>
          <w:i/>
        </w:rPr>
        <w:t>a</w:t>
      </w:r>
      <w:r w:rsidRPr="00E84FC3">
        <w:rPr>
          <w:i/>
          <w:vertAlign w:val="subscript"/>
        </w:rPr>
        <w:t>2</w:t>
      </w:r>
      <w:r>
        <w:t xml:space="preserve"> dominates </w:t>
      </w:r>
      <w:r w:rsidRPr="00715BE5">
        <w:rPr>
          <w:i/>
        </w:rPr>
        <w:t>a</w:t>
      </w:r>
      <w:r w:rsidRPr="00143728">
        <w:rPr>
          <w:i/>
          <w:vertAlign w:val="subscript"/>
        </w:rPr>
        <w:t>3</w:t>
      </w:r>
      <w:r>
        <w:t xml:space="preserve">, then </w:t>
      </w:r>
      <w:r w:rsidRPr="00715BE5">
        <w:rPr>
          <w:i/>
        </w:rPr>
        <w:t>a</w:t>
      </w:r>
      <w:r w:rsidRPr="00BE4EA0">
        <w:rPr>
          <w:i/>
          <w:vertAlign w:val="subscript"/>
        </w:rPr>
        <w:t>1</w:t>
      </w:r>
      <w:r>
        <w:t xml:space="preserve"> will automatically dominate </w:t>
      </w:r>
      <w:r w:rsidRPr="00715BE5">
        <w:rPr>
          <w:i/>
        </w:rPr>
        <w:t>a</w:t>
      </w:r>
      <w:r w:rsidRPr="00BE4EA0">
        <w:rPr>
          <w:i/>
          <w:vertAlign w:val="subscript"/>
        </w:rPr>
        <w:t>3</w:t>
      </w:r>
      <w:r>
        <w:t xml:space="preserve">. However, this does not apply if it turns out </w:t>
      </w:r>
      <w:r w:rsidR="00E84FC3">
        <w:t xml:space="preserve">that </w:t>
      </w:r>
      <w:r>
        <w:t xml:space="preserve">the data is incomplete. Incomplete data </w:t>
      </w:r>
      <w:r w:rsidR="00715BE5">
        <w:t>may lead to a</w:t>
      </w:r>
      <w:r>
        <w:t xml:space="preserve"> cyclic dominance</w:t>
      </w:r>
      <w:r w:rsidR="00B211B6">
        <w:t xml:space="preserve"> relationship</w:t>
      </w:r>
      <w:r>
        <w:t xml:space="preserve"> where </w:t>
      </w:r>
      <w:r w:rsidRPr="00715BE5">
        <w:rPr>
          <w:i/>
        </w:rPr>
        <w:t>a</w:t>
      </w:r>
      <w:r w:rsidRPr="00BE4EA0">
        <w:rPr>
          <w:i/>
          <w:vertAlign w:val="subscript"/>
        </w:rPr>
        <w:t>1</w:t>
      </w:r>
      <w:r>
        <w:t xml:space="preserve"> dominates </w:t>
      </w:r>
      <w:r w:rsidRPr="00715BE5">
        <w:rPr>
          <w:i/>
        </w:rPr>
        <w:t>a</w:t>
      </w:r>
      <w:r w:rsidRPr="00BE4EA0">
        <w:rPr>
          <w:i/>
          <w:vertAlign w:val="subscript"/>
        </w:rPr>
        <w:t>2</w:t>
      </w:r>
      <w:r>
        <w:t xml:space="preserve">, </w:t>
      </w:r>
      <w:r w:rsidRPr="00715BE5">
        <w:rPr>
          <w:i/>
        </w:rPr>
        <w:t>a</w:t>
      </w:r>
      <w:r w:rsidRPr="00E84FC3">
        <w:rPr>
          <w:i/>
          <w:vertAlign w:val="subscript"/>
        </w:rPr>
        <w:t>2</w:t>
      </w:r>
      <w:r>
        <w:t xml:space="preserve"> ​​dominates </w:t>
      </w:r>
      <w:r w:rsidRPr="00715BE5">
        <w:rPr>
          <w:i/>
        </w:rPr>
        <w:t>a</w:t>
      </w:r>
      <w:r w:rsidRPr="00E84FC3">
        <w:rPr>
          <w:i/>
          <w:vertAlign w:val="subscript"/>
        </w:rPr>
        <w:t>3</w:t>
      </w:r>
      <w:r>
        <w:t xml:space="preserve"> and </w:t>
      </w:r>
      <w:r w:rsidRPr="00715BE5">
        <w:rPr>
          <w:i/>
        </w:rPr>
        <w:t>a</w:t>
      </w:r>
      <w:r w:rsidRPr="00E84FC3">
        <w:rPr>
          <w:i/>
          <w:vertAlign w:val="subscript"/>
        </w:rPr>
        <w:t>3</w:t>
      </w:r>
      <w:r>
        <w:t xml:space="preserve"> dominates </w:t>
      </w:r>
      <w:r w:rsidRPr="00715BE5">
        <w:rPr>
          <w:i/>
        </w:rPr>
        <w:t>a</w:t>
      </w:r>
      <w:r w:rsidRPr="00E84FC3">
        <w:rPr>
          <w:i/>
          <w:vertAlign w:val="subscript"/>
        </w:rPr>
        <w:t>1</w:t>
      </w:r>
      <w:r>
        <w:t>.</w:t>
      </w:r>
      <w:r w:rsidR="00E84FC3">
        <w:t xml:space="preserve"> Hence, we need to design a specific algorithm to fit with the characteristics of incomplete data.</w:t>
      </w:r>
      <w:r w:rsidR="001B5553">
        <w:t xml:space="preserve"> </w:t>
      </w:r>
    </w:p>
    <w:p w14:paraId="772290E6" w14:textId="6A2F4981" w:rsidR="00BE4EA0" w:rsidRDefault="00BE4EA0" w:rsidP="00D4464F">
      <w:pPr>
        <w:pStyle w:val="Text"/>
      </w:pPr>
      <w:r>
        <w:t xml:space="preserve">Motivated by the above </w:t>
      </w:r>
      <w:r w:rsidR="001F14F7">
        <w:t>remark</w:t>
      </w:r>
      <w:r>
        <w:t>, we re-</w:t>
      </w:r>
      <w:r w:rsidR="001F14F7">
        <w:t>observe</w:t>
      </w:r>
      <w:r>
        <w:t xml:space="preserve"> the </w:t>
      </w:r>
      <w:r w:rsidR="00E03C37">
        <w:t>problem of why-not question</w:t>
      </w:r>
      <w:r w:rsidR="00032535">
        <w:t xml:space="preserve"> and propose the</w:t>
      </w:r>
      <w:r w:rsidR="00E03C37">
        <w:t xml:space="preserve"> discussion</w:t>
      </w:r>
      <w:r w:rsidR="009958E4">
        <w:t xml:space="preserve"> on</w:t>
      </w:r>
      <w:r w:rsidR="00032535">
        <w:t xml:space="preserve"> why-not </w:t>
      </w:r>
      <w:r w:rsidR="009958E4">
        <w:t>question of</w:t>
      </w:r>
      <w:r w:rsidR="00032535">
        <w:t xml:space="preserve"> reverse skyline queries over the incomplete data.</w:t>
      </w:r>
      <w:r w:rsidR="00767FB4">
        <w:t xml:space="preserve"> According to our best, this is the first work that incorporate the incomplete data in the why-not questions over the incomplete data. Since the features of the data is completely different, a </w:t>
      </w:r>
      <w:r w:rsidR="009958E4">
        <w:t>unique</w:t>
      </w:r>
      <w:r w:rsidR="00767FB4">
        <w:t xml:space="preserve"> solution to tackle this problem</w:t>
      </w:r>
      <w:r w:rsidR="009958E4">
        <w:t xml:space="preserve"> needs to be proposed</w:t>
      </w:r>
      <w:r w:rsidR="00767FB4">
        <w:t>.</w:t>
      </w:r>
    </w:p>
    <w:p w14:paraId="536D0EEA" w14:textId="11AD03C9" w:rsidR="00767FB4" w:rsidRDefault="00553C02" w:rsidP="00D4464F">
      <w:pPr>
        <w:pStyle w:val="Text"/>
      </w:pPr>
      <w:r>
        <w:t>Overall,</w:t>
      </w:r>
      <w:r w:rsidR="00767FB4">
        <w:t xml:space="preserve"> this </w:t>
      </w:r>
      <w:r>
        <w:t>work</w:t>
      </w:r>
      <w:r w:rsidR="00767FB4">
        <w:t xml:space="preserve"> makes the following contributions:</w:t>
      </w:r>
    </w:p>
    <w:p w14:paraId="71D38E02" w14:textId="4B6BA450" w:rsidR="00767FB4" w:rsidRDefault="00767FB4" w:rsidP="00D4464F">
      <w:pPr>
        <w:pStyle w:val="Heading3"/>
        <w:tabs>
          <w:tab w:val="left" w:pos="540"/>
        </w:tabs>
        <w:ind w:left="540" w:hanging="270"/>
        <w:jc w:val="both"/>
        <w:rPr>
          <w:i w:val="0"/>
        </w:rPr>
      </w:pPr>
      <w:r>
        <w:rPr>
          <w:i w:val="0"/>
        </w:rPr>
        <w:t xml:space="preserve">We discuss the </w:t>
      </w:r>
      <w:r w:rsidR="009958E4">
        <w:rPr>
          <w:i w:val="0"/>
        </w:rPr>
        <w:t>essential</w:t>
      </w:r>
      <w:r>
        <w:rPr>
          <w:i w:val="0"/>
        </w:rPr>
        <w:t xml:space="preserve"> structure of </w:t>
      </w:r>
      <w:r w:rsidR="001F14F7">
        <w:rPr>
          <w:i w:val="0"/>
        </w:rPr>
        <w:t>the d</w:t>
      </w:r>
      <w:r>
        <w:rPr>
          <w:i w:val="0"/>
        </w:rPr>
        <w:t xml:space="preserve">ominance </w:t>
      </w:r>
      <w:r w:rsidR="009958E4">
        <w:rPr>
          <w:i w:val="0"/>
        </w:rPr>
        <w:t>connection</w:t>
      </w:r>
      <w:r>
        <w:rPr>
          <w:i w:val="0"/>
        </w:rPr>
        <w:t xml:space="preserve"> </w:t>
      </w:r>
      <w:r w:rsidR="009958E4">
        <w:rPr>
          <w:i w:val="0"/>
        </w:rPr>
        <w:t>over the</w:t>
      </w:r>
      <w:r>
        <w:rPr>
          <w:i w:val="0"/>
        </w:rPr>
        <w:t xml:space="preserve"> incomplete data</w:t>
      </w:r>
    </w:p>
    <w:p w14:paraId="3DAE59A2" w14:textId="6DA265BD" w:rsidR="00767FB4" w:rsidRDefault="00767FB4" w:rsidP="00D4464F">
      <w:pPr>
        <w:pStyle w:val="Heading3"/>
        <w:tabs>
          <w:tab w:val="left" w:pos="630"/>
        </w:tabs>
        <w:ind w:left="630" w:hanging="360"/>
        <w:jc w:val="both"/>
        <w:rPr>
          <w:i w:val="0"/>
        </w:rPr>
      </w:pPr>
      <w:r>
        <w:rPr>
          <w:i w:val="0"/>
        </w:rPr>
        <w:t xml:space="preserve">We define </w:t>
      </w:r>
      <w:r w:rsidR="00D4464F">
        <w:rPr>
          <w:i w:val="0"/>
        </w:rPr>
        <w:t>some theorems to facilitate the discussion and support the algorithm in tackling the why not question on reverse skyline queries over incomplete data</w:t>
      </w:r>
    </w:p>
    <w:p w14:paraId="0A260358" w14:textId="0D2A1403" w:rsidR="00D4464F" w:rsidRDefault="00D4464F" w:rsidP="00D4464F">
      <w:pPr>
        <w:pStyle w:val="Heading3"/>
        <w:numPr>
          <w:ilvl w:val="0"/>
          <w:numId w:val="0"/>
        </w:numPr>
        <w:tabs>
          <w:tab w:val="left" w:pos="630"/>
        </w:tabs>
        <w:ind w:left="630" w:hanging="360"/>
        <w:jc w:val="both"/>
        <w:rPr>
          <w:i w:val="0"/>
        </w:rPr>
      </w:pPr>
      <w:r>
        <w:rPr>
          <w:i w:val="0"/>
        </w:rPr>
        <w:t>3)</w:t>
      </w:r>
      <w:r>
        <w:rPr>
          <w:i w:val="0"/>
        </w:rPr>
        <w:tab/>
        <w:t>We derive useful properties and design an efficient algorithm to process the problem.</w:t>
      </w:r>
    </w:p>
    <w:p w14:paraId="224E7E93" w14:textId="597E8558" w:rsidR="00D4464F" w:rsidRDefault="00D4464F" w:rsidP="00D4464F">
      <w:pPr>
        <w:tabs>
          <w:tab w:val="left" w:pos="720"/>
        </w:tabs>
        <w:ind w:left="720" w:hanging="450"/>
        <w:jc w:val="both"/>
      </w:pPr>
      <w:r>
        <w:t xml:space="preserve">4)    </w:t>
      </w:r>
      <w:r w:rsidR="009958E4">
        <w:t>Extensive experiments are performed to evaluate the proposed solution.</w:t>
      </w:r>
    </w:p>
    <w:p w14:paraId="39BCA423" w14:textId="345EC2FE" w:rsidR="00D4464F" w:rsidRPr="00D4464F" w:rsidRDefault="00D4464F" w:rsidP="00D4464F">
      <w:pPr>
        <w:tabs>
          <w:tab w:val="left" w:pos="270"/>
        </w:tabs>
        <w:ind w:firstLine="180"/>
        <w:jc w:val="both"/>
      </w:pPr>
      <w:r>
        <w:t xml:space="preserve">The rest of this paper is organized as follows. In Section 2, we review the works that related on this paper. In Section 3, we </w:t>
      </w:r>
      <w:r w:rsidR="00553C02">
        <w:t>outline</w:t>
      </w:r>
      <w:r>
        <w:t xml:space="preserve"> the problem definition of this paper. Section 4 </w:t>
      </w:r>
      <w:r w:rsidR="00553C02">
        <w:t>provides</w:t>
      </w:r>
      <w:r>
        <w:t xml:space="preserve"> the discussion over the proposed method to handle this problem. Extensive experiment results are presented in Section 5. Finally, Section 6 provides the concluding </w:t>
      </w:r>
      <w:r w:rsidR="009958E4">
        <w:t>statements</w:t>
      </w:r>
      <w:r>
        <w:t>.</w:t>
      </w:r>
    </w:p>
    <w:p w14:paraId="6ED32099" w14:textId="77777777" w:rsidR="00767FB4" w:rsidRDefault="00767FB4" w:rsidP="00D4464F">
      <w:pPr>
        <w:pStyle w:val="Text"/>
        <w:ind w:firstLine="0"/>
      </w:pPr>
    </w:p>
    <w:p w14:paraId="463C123B" w14:textId="00BFF155" w:rsidR="008A3C23" w:rsidRDefault="00DE0FB2" w:rsidP="001F4C5C">
      <w:pPr>
        <w:pStyle w:val="Heading1"/>
      </w:pPr>
      <w:r>
        <w:t>Related Work</w:t>
      </w:r>
    </w:p>
    <w:p w14:paraId="09942EB0" w14:textId="014786FA" w:rsidR="00E97402" w:rsidRDefault="00531D6E">
      <w:pPr>
        <w:pStyle w:val="Text"/>
        <w:rPr>
          <w:bCs/>
        </w:rPr>
      </w:pPr>
      <w:r>
        <w:rPr>
          <w:bCs/>
        </w:rPr>
        <w:t xml:space="preserve">There exist several works that have been published in accordance with why-not question in data engineering area. Chapman and Jagadish </w:t>
      </w:r>
      <w:r w:rsidR="002628D9">
        <w:rPr>
          <w:bCs/>
        </w:rPr>
        <w:t xml:space="preserve">in [10] </w:t>
      </w:r>
      <w:r>
        <w:rPr>
          <w:bCs/>
        </w:rPr>
        <w:t>propose two algo</w:t>
      </w:r>
      <w:r w:rsidR="000450D2">
        <w:rPr>
          <w:bCs/>
        </w:rPr>
        <w:t xml:space="preserve">rithms that </w:t>
      </w:r>
      <w:r w:rsidR="002628D9">
        <w:rPr>
          <w:bCs/>
        </w:rPr>
        <w:t>explain why a particular data item does not join the result of a given query in acceptable computation cost and running time. Moreover, Bidoit et al [11] propose</w:t>
      </w:r>
      <w:r w:rsidR="00D86C3C">
        <w:rPr>
          <w:bCs/>
        </w:rPr>
        <w:t xml:space="preserve"> algorithm named</w:t>
      </w:r>
      <w:r w:rsidR="002628D9">
        <w:rPr>
          <w:bCs/>
        </w:rPr>
        <w:t xml:space="preserve"> </w:t>
      </w:r>
      <w:r w:rsidR="002628D9" w:rsidRPr="00215330">
        <w:rPr>
          <w:bCs/>
          <w:i/>
        </w:rPr>
        <w:t>NedExplain</w:t>
      </w:r>
      <w:r w:rsidR="00D86C3C">
        <w:rPr>
          <w:bCs/>
        </w:rPr>
        <w:t xml:space="preserve"> that explain data missing from given query results by computing the provenance of why-not for monotone relational queries in aggregated scenario. </w:t>
      </w:r>
      <w:r w:rsidR="00215330">
        <w:rPr>
          <w:bCs/>
        </w:rPr>
        <w:t>In [12] and [13],</w:t>
      </w:r>
      <w:r w:rsidR="009958E4">
        <w:rPr>
          <w:bCs/>
        </w:rPr>
        <w:t xml:space="preserve"> by providing provenance-style answers,</w:t>
      </w:r>
      <w:r w:rsidR="00215330">
        <w:rPr>
          <w:bCs/>
        </w:rPr>
        <w:t xml:space="preserve"> the authors discuss and propose </w:t>
      </w:r>
      <w:r w:rsidR="009958E4">
        <w:rPr>
          <w:bCs/>
        </w:rPr>
        <w:t xml:space="preserve">some </w:t>
      </w:r>
      <w:r w:rsidR="00215330">
        <w:rPr>
          <w:bCs/>
        </w:rPr>
        <w:t xml:space="preserve">methods to tackle the </w:t>
      </w:r>
      <w:r w:rsidR="009958E4">
        <w:rPr>
          <w:bCs/>
        </w:rPr>
        <w:t xml:space="preserve">problem of </w:t>
      </w:r>
      <w:r w:rsidR="00215330">
        <w:rPr>
          <w:bCs/>
        </w:rPr>
        <w:t>why-not on select-project-join queries. As an extension, th</w:t>
      </w:r>
      <w:r w:rsidR="00E4346B">
        <w:rPr>
          <w:bCs/>
        </w:rPr>
        <w:t>ere also exist some researches that focused on answering why-not in SPJUA (selection-projection-join-union-aggregation-grouping) queries [</w:t>
      </w:r>
      <w:proofErr w:type="gramStart"/>
      <w:r w:rsidR="00E4346B">
        <w:rPr>
          <w:bCs/>
        </w:rPr>
        <w:t>14][</w:t>
      </w:r>
      <w:proofErr w:type="gramEnd"/>
      <w:r w:rsidR="00E4346B">
        <w:rPr>
          <w:bCs/>
        </w:rPr>
        <w:t>15].</w:t>
      </w:r>
    </w:p>
    <w:p w14:paraId="08B7E763" w14:textId="147D2305" w:rsidR="00E4346B" w:rsidRDefault="009958E4">
      <w:pPr>
        <w:pStyle w:val="Text"/>
      </w:pPr>
      <w:r>
        <w:t xml:space="preserve">The why-not questions over reverse skyline area is discussed by </w:t>
      </w:r>
      <w:r w:rsidR="00E4346B">
        <w:t xml:space="preserve">Islam et al in [16]. Their work aims to obtain all </w:t>
      </w:r>
      <w:r>
        <w:t>records</w:t>
      </w:r>
      <w:r w:rsidR="00E4346B">
        <w:t xml:space="preserve"> whose dynamic skylines contain the query point. </w:t>
      </w:r>
      <w:r>
        <w:t xml:space="preserve">Their </w:t>
      </w:r>
      <w:r w:rsidR="00E4346B">
        <w:t>proposed method wants to include the why-not point in the</w:t>
      </w:r>
      <w:r>
        <w:t xml:space="preserve"> result of</w:t>
      </w:r>
      <w:r w:rsidR="00E4346B">
        <w:t xml:space="preserve"> reverse skyline of the query points</w:t>
      </w:r>
      <w:r>
        <w:t>. This task is done by modifying why-not point along with the query point</w:t>
      </w:r>
      <w:r w:rsidR="00E4346B">
        <w:t xml:space="preserve">. </w:t>
      </w:r>
      <w:r w:rsidR="00B64BA5">
        <w:t xml:space="preserve">Their method </w:t>
      </w:r>
      <w:r w:rsidR="00300153">
        <w:t>leans</w:t>
      </w:r>
      <w:r w:rsidR="00B64BA5">
        <w:t xml:space="preserve"> to the </w:t>
      </w:r>
      <w:r>
        <w:t xml:space="preserve">both </w:t>
      </w:r>
      <w:r w:rsidR="00B64BA5">
        <w:t xml:space="preserve">query and data point </w:t>
      </w:r>
      <w:r>
        <w:t>refinement</w:t>
      </w:r>
      <w:r w:rsidR="00B64BA5">
        <w:t xml:space="preserve"> approaches in producing </w:t>
      </w:r>
      <w:r w:rsidR="009F4DB5">
        <w:t>purposeful</w:t>
      </w:r>
      <w:r w:rsidR="00B64BA5">
        <w:t xml:space="preserve"> answers.</w:t>
      </w:r>
    </w:p>
    <w:p w14:paraId="5CBB2D49" w14:textId="34F9AE9E" w:rsidR="00B64BA5" w:rsidRDefault="006348AA">
      <w:pPr>
        <w:pStyle w:val="Text"/>
      </w:pPr>
      <w:r>
        <w:t>Khalefa et al in [17]</w:t>
      </w:r>
      <w:r w:rsidR="0033471F">
        <w:t xml:space="preserve"> discuss the</w:t>
      </w:r>
      <w:r w:rsidR="009F4DB5">
        <w:t xml:space="preserve"> processing task</w:t>
      </w:r>
      <w:r w:rsidR="0033471F">
        <w:t xml:space="preserve"> </w:t>
      </w:r>
      <w:r w:rsidR="009F4DB5">
        <w:t xml:space="preserve">of </w:t>
      </w:r>
      <w:r w:rsidR="0033471F">
        <w:t xml:space="preserve">skyline query </w:t>
      </w:r>
      <w:r w:rsidR="009F4DB5">
        <w:t>over the</w:t>
      </w:r>
      <w:r w:rsidR="0033471F">
        <w:t xml:space="preserve"> incomplete data. This works describes the comprehensive information about non-transitive dominance relationship between incomplete </w:t>
      </w:r>
      <w:r w:rsidR="00300153">
        <w:t>data. Two</w:t>
      </w:r>
      <w:r w:rsidR="0033471F">
        <w:t xml:space="preserve"> method are proposed to deal with the processing, named “Replacement and Bucket” and “ISkyline. “Replacement and Bucket” is algorithm that adopted from the method of traditional skyline processing. On the other hand, “ISkyline” employs</w:t>
      </w:r>
      <w:r w:rsidR="00DF19A2">
        <w:t xml:space="preserve"> two optimization techniques, called virtual points and shadow skyline to </w:t>
      </w:r>
      <w:r w:rsidR="006B1854">
        <w:t>answer the</w:t>
      </w:r>
      <w:r w:rsidR="00DF19A2">
        <w:t xml:space="preserve"> </w:t>
      </w:r>
      <w:r w:rsidR="006B1854">
        <w:t>why-not question on skyline queries while dealing with</w:t>
      </w:r>
      <w:r w:rsidR="00DF19A2">
        <w:t xml:space="preserve"> cyclic dominance relation over incomplete data.</w:t>
      </w:r>
    </w:p>
    <w:p w14:paraId="77FB155E" w14:textId="5DEE3B23" w:rsidR="006B1854" w:rsidRDefault="00E4346B" w:rsidP="006B1854">
      <w:pPr>
        <w:pStyle w:val="Text"/>
      </w:pPr>
      <w:r>
        <w:t xml:space="preserve"> </w:t>
      </w:r>
    </w:p>
    <w:p w14:paraId="175F8C0D" w14:textId="77777777" w:rsidR="000B3333" w:rsidRPr="009178AB" w:rsidRDefault="000B3333" w:rsidP="006B1854">
      <w:pPr>
        <w:pStyle w:val="Text"/>
      </w:pPr>
    </w:p>
    <w:p w14:paraId="2366501B" w14:textId="74087003" w:rsidR="00E97B99" w:rsidRDefault="006B1854" w:rsidP="00E97B99">
      <w:pPr>
        <w:pStyle w:val="Heading1"/>
      </w:pPr>
      <w:r>
        <w:t>Background and System Model</w:t>
      </w:r>
    </w:p>
    <w:p w14:paraId="271BE670" w14:textId="116C2036" w:rsidR="00E97B99" w:rsidRDefault="009F4DB5" w:rsidP="00E97B99">
      <w:pPr>
        <w:pStyle w:val="Text"/>
      </w:pPr>
      <w:r>
        <w:t>We</w:t>
      </w:r>
      <w:r w:rsidR="006B1854">
        <w:t xml:space="preserve"> formally </w:t>
      </w:r>
      <w:r>
        <w:t>define</w:t>
      </w:r>
      <w:r w:rsidR="006B1854">
        <w:t xml:space="preserve"> the why-not problem on reverse skyline queries over incomplete data (WNRSI) </w:t>
      </w:r>
      <w:r>
        <w:t xml:space="preserve">in this setction. Moreover, we also </w:t>
      </w:r>
      <w:r w:rsidR="006B1854">
        <w:t>define the system model used in this paper.</w:t>
      </w:r>
      <w:r w:rsidR="00E97B99">
        <w:t xml:space="preserve"> </w:t>
      </w:r>
      <w:r w:rsidR="006B1854">
        <w:t>The WNRSI problem stems from some definitions of dominance concept and skyline queries that are subject to be discussed initially.</w:t>
      </w:r>
    </w:p>
    <w:p w14:paraId="3B4E95C5" w14:textId="77777777" w:rsidR="000B3333" w:rsidRDefault="000B3333" w:rsidP="00E97B99">
      <w:pPr>
        <w:pStyle w:val="Text"/>
      </w:pPr>
    </w:p>
    <w:p w14:paraId="74642D3A" w14:textId="42C90090" w:rsidR="00E97B99" w:rsidRDefault="006B1854" w:rsidP="00E97B99">
      <w:pPr>
        <w:pStyle w:val="Heading2"/>
      </w:pPr>
      <w:r>
        <w:t>Skyline and Data Dominance</w:t>
      </w:r>
    </w:p>
    <w:p w14:paraId="14EE85F4" w14:textId="070875C9" w:rsidR="00D76CD8" w:rsidRDefault="006B1854" w:rsidP="00D76CD8">
      <w:pPr>
        <w:pStyle w:val="Text"/>
      </w:pPr>
      <w:r>
        <w:t xml:space="preserve">Skyline is set of </w:t>
      </w:r>
      <w:r w:rsidR="00712665">
        <w:t>prominent</w:t>
      </w:r>
      <w:r>
        <w:t xml:space="preserve"> </w:t>
      </w:r>
      <w:r w:rsidR="009F4DB5">
        <w:t>records</w:t>
      </w:r>
      <w:r>
        <w:t xml:space="preserve"> that are not </w:t>
      </w:r>
      <w:r w:rsidR="009F4DB5">
        <w:t>impeded</w:t>
      </w:r>
      <w:r>
        <w:t xml:space="preserve"> by any other </w:t>
      </w:r>
      <w:r w:rsidR="009F4DB5">
        <w:t>record</w:t>
      </w:r>
      <w:r>
        <w:t xml:space="preserve"> over the dataset</w:t>
      </w:r>
      <w:r w:rsidR="00D76CD8">
        <w:t xml:space="preserve"> [</w:t>
      </w:r>
      <w:r w:rsidR="00300153">
        <w:t>1</w:t>
      </w:r>
      <w:r w:rsidR="00D76CD8">
        <w:t>]</w:t>
      </w:r>
      <w:r>
        <w:t xml:space="preserve">. </w:t>
      </w:r>
      <w:r w:rsidR="00712665">
        <w:t xml:space="preserve"> Compared to other data, skyline records are superior. Skyline queries </w:t>
      </w:r>
      <w:r w:rsidR="009F4DB5">
        <w:t>do not need user to define a</w:t>
      </w:r>
      <w:r w:rsidR="00712665">
        <w:t xml:space="preserve"> ranking function, and do not produce a </w:t>
      </w:r>
      <w:r w:rsidR="009F4DB5">
        <w:t>bounded</w:t>
      </w:r>
      <w:r w:rsidR="00712665">
        <w:t xml:space="preserve"> </w:t>
      </w:r>
      <w:r w:rsidR="009F4DB5">
        <w:t>quantity</w:t>
      </w:r>
      <w:r w:rsidR="00712665">
        <w:t xml:space="preserve"> of </w:t>
      </w:r>
      <w:r w:rsidR="009F4DB5">
        <w:t>output</w:t>
      </w:r>
      <w:r w:rsidR="00712665">
        <w:t xml:space="preserve">. The dominance relationship between records depends on the semantics over each </w:t>
      </w:r>
      <w:r w:rsidR="009F4DB5">
        <w:t>feature</w:t>
      </w:r>
      <w:r w:rsidR="00712665">
        <w:t xml:space="preserve">. A record </w:t>
      </w:r>
      <w:r w:rsidR="00712665">
        <w:rPr>
          <w:i/>
        </w:rPr>
        <w:t xml:space="preserve">r </w:t>
      </w:r>
      <w:r w:rsidR="00712665">
        <w:t xml:space="preserve">dominates another record </w:t>
      </w:r>
      <w:r w:rsidR="00712665">
        <w:rPr>
          <w:i/>
        </w:rPr>
        <w:t xml:space="preserve">s </w:t>
      </w:r>
      <w:r w:rsidR="00712665">
        <w:t>if and only if</w:t>
      </w:r>
      <w:r w:rsidR="00712665">
        <w:rPr>
          <w:i/>
        </w:rPr>
        <w:t xml:space="preserve"> r </w:t>
      </w:r>
      <w:r w:rsidR="00712665">
        <w:t>is better</w:t>
      </w:r>
      <w:r w:rsidR="009F4DB5">
        <w:t xml:space="preserve"> or at least equal </w:t>
      </w:r>
      <w:r w:rsidR="00712665">
        <w:t xml:space="preserve">than </w:t>
      </w:r>
      <w:r w:rsidR="00712665">
        <w:rPr>
          <w:i/>
        </w:rPr>
        <w:t xml:space="preserve">s </w:t>
      </w:r>
      <w:r w:rsidR="00712665">
        <w:t xml:space="preserve">in all dimension, and </w:t>
      </w:r>
      <w:r w:rsidR="009F4DB5">
        <w:t xml:space="preserve">clearly </w:t>
      </w:r>
      <w:r w:rsidR="00712665">
        <w:t xml:space="preserve">better than </w:t>
      </w:r>
      <w:r w:rsidR="00712665">
        <w:rPr>
          <w:i/>
        </w:rPr>
        <w:t xml:space="preserve">s </w:t>
      </w:r>
      <w:r w:rsidR="00712665">
        <w:t xml:space="preserve">in at least one dimension. The </w:t>
      </w:r>
      <w:r w:rsidR="009F4DB5">
        <w:t>size</w:t>
      </w:r>
      <w:r w:rsidR="00712665">
        <w:t xml:space="preserve"> of skyline query </w:t>
      </w:r>
      <w:r w:rsidR="009F4DB5">
        <w:t>output</w:t>
      </w:r>
      <w:r w:rsidR="00D76CD8">
        <w:t xml:space="preserve"> </w:t>
      </w:r>
      <w:r w:rsidR="009F4DB5">
        <w:t>is</w:t>
      </w:r>
      <w:r w:rsidR="00D76CD8">
        <w:t xml:space="preserve"> </w:t>
      </w:r>
      <w:r w:rsidR="009F4DB5">
        <w:t>bounded</w:t>
      </w:r>
      <w:r w:rsidR="00D76CD8">
        <w:t xml:space="preserve"> for the same dataset.</w:t>
      </w:r>
    </w:p>
    <w:p w14:paraId="1FCB3E25" w14:textId="3810C007" w:rsidR="00D76CD8" w:rsidRDefault="00D76CD8" w:rsidP="00D76CD8">
      <w:pPr>
        <w:pStyle w:val="Text"/>
      </w:pPr>
      <w:r>
        <w:t>The advantage of skyline queries</w:t>
      </w:r>
      <w:r w:rsidR="009F4DB5">
        <w:t xml:space="preserve"> itsself</w:t>
      </w:r>
      <w:r>
        <w:t xml:space="preserve"> </w:t>
      </w:r>
      <w:r w:rsidR="00300153">
        <w:t>is</w:t>
      </w:r>
      <w:r>
        <w:t xml:space="preserve"> </w:t>
      </w:r>
      <w:r w:rsidR="00300153">
        <w:t>enabling</w:t>
      </w:r>
      <w:r>
        <w:t xml:space="preserve"> users to find a prominent, a potentially important object, due to its </w:t>
      </w:r>
      <w:r w:rsidR="009F4DB5">
        <w:t>dominance</w:t>
      </w:r>
      <w:r>
        <w:t xml:space="preserve"> in one or more dimensions. </w:t>
      </w:r>
      <w:r w:rsidR="009F4DB5">
        <w:t>T</w:t>
      </w:r>
      <w:r>
        <w:t>he unbounded size of the query results</w:t>
      </w:r>
      <w:r w:rsidR="009F4DB5">
        <w:t xml:space="preserve"> is the significant downside of a skyline query</w:t>
      </w:r>
      <w:r>
        <w:t>. In the extreme situations</w:t>
      </w:r>
      <w:r w:rsidR="00C8623E">
        <w:t>, skyline quer</w:t>
      </w:r>
      <w:r w:rsidR="003F043B">
        <w:t>ies</w:t>
      </w:r>
      <w:r w:rsidR="00C8623E">
        <w:t xml:space="preserve"> may return exactly one data, or the entire dataset, which both are not informative for the users.</w:t>
      </w:r>
    </w:p>
    <w:p w14:paraId="785CA2CD" w14:textId="77777777" w:rsidR="000B3333" w:rsidRDefault="000B3333" w:rsidP="00D76CD8">
      <w:pPr>
        <w:pStyle w:val="Text"/>
      </w:pPr>
    </w:p>
    <w:p w14:paraId="454C8379" w14:textId="235CA109" w:rsidR="00DF5FFA" w:rsidRDefault="00DF5FFA" w:rsidP="00D76CD8">
      <w:pPr>
        <w:pStyle w:val="Text"/>
      </w:pPr>
    </w:p>
    <w:p w14:paraId="4C5B0245" w14:textId="77777777" w:rsidR="00DF5FFA" w:rsidRDefault="00DF5FFA" w:rsidP="00DF5FFA">
      <w:pPr>
        <w:pStyle w:val="Heading2"/>
      </w:pPr>
      <w:r>
        <w:t>Dynamic Anti-Dominance Region</w:t>
      </w:r>
    </w:p>
    <w:p w14:paraId="339A9536" w14:textId="1523EAB0" w:rsidR="00DF5FFA" w:rsidRPr="00DF5FFA" w:rsidRDefault="00DF5FFA" w:rsidP="00DF5FFA">
      <w:pPr>
        <w:spacing w:line="252" w:lineRule="auto"/>
        <w:ind w:firstLine="202"/>
        <w:jc w:val="both"/>
        <w:rPr>
          <w:iCs/>
        </w:rPr>
      </w:pPr>
      <w:r w:rsidRPr="00205DF0">
        <w:rPr>
          <w:iCs/>
        </w:rPr>
        <w:t>The dynamic anti-dominance region or</w:t>
      </w:r>
      <w:r>
        <w:rPr>
          <w:lang w:val="id-ID"/>
        </w:rPr>
        <w:t xml:space="preserve"> </w:t>
      </w:r>
      <m:oMath>
        <m:acc>
          <m:accPr>
            <m:chr m:val="̅"/>
            <m:ctrlPr>
              <w:rPr>
                <w:rFonts w:ascii="Cambria Math" w:hAnsi="Cambria Math"/>
                <w:i/>
                <w:iCs/>
                <w:lang w:val="id-ID" w:eastAsia="ko-KR"/>
              </w:rPr>
            </m:ctrlPr>
          </m:accPr>
          <m:e>
            <m:r>
              <w:rPr>
                <w:rFonts w:ascii="Cambria Math" w:hAnsi="Cambria Math"/>
              </w:rPr>
              <m:t>DDR</m:t>
            </m:r>
          </m:e>
        </m:acc>
      </m:oMath>
      <w:r w:rsidRPr="00205DF0">
        <w:rPr>
          <w:iCs/>
        </w:rPr>
        <w:t xml:space="preserve"> is the region that lies between the reference point and the skyline line. Any new point placed inside </w:t>
      </w:r>
      <m:oMath>
        <m:acc>
          <m:accPr>
            <m:chr m:val="̅"/>
            <m:ctrlPr>
              <w:rPr>
                <w:rFonts w:ascii="Cambria Math" w:hAnsi="Cambria Math"/>
                <w:i/>
                <w:iCs/>
                <w:lang w:val="id-ID" w:eastAsia="ko-KR"/>
              </w:rPr>
            </m:ctrlPr>
          </m:accPr>
          <m:e>
            <m:r>
              <w:rPr>
                <w:rFonts w:ascii="Cambria Math" w:hAnsi="Cambria Math"/>
              </w:rPr>
              <m:t>DDR</m:t>
            </m:r>
          </m:e>
        </m:acc>
        <m:r>
          <w:rPr>
            <w:rFonts w:ascii="Cambria Math" w:hAnsi="Cambria Math"/>
            <w:lang w:val="id-ID" w:eastAsia="ko-KR"/>
          </w:rPr>
          <m:t xml:space="preserve"> </m:t>
        </m:r>
      </m:oMath>
      <w:r w:rsidRPr="00205DF0">
        <w:rPr>
          <w:iCs/>
        </w:rPr>
        <w:t xml:space="preserve">will automatically become a new skyline. </w:t>
      </w:r>
      <m:oMath>
        <m:acc>
          <m:accPr>
            <m:chr m:val="̅"/>
            <m:ctrlPr>
              <w:rPr>
                <w:rFonts w:ascii="Cambria Math" w:hAnsi="Cambria Math"/>
                <w:i/>
                <w:iCs/>
                <w:lang w:val="id-ID" w:eastAsia="ko-KR"/>
              </w:rPr>
            </m:ctrlPr>
          </m:accPr>
          <m:e>
            <m:r>
              <w:rPr>
                <w:rFonts w:ascii="Cambria Math" w:hAnsi="Cambria Math"/>
              </w:rPr>
              <m:t>DDR</m:t>
            </m:r>
          </m:e>
        </m:acc>
      </m:oMath>
      <w:r>
        <w:rPr>
          <w:iCs/>
          <w:lang w:eastAsia="ko-KR"/>
        </w:rPr>
        <w:t xml:space="preserve"> </w:t>
      </w:r>
      <w:r w:rsidRPr="00205DF0">
        <w:rPr>
          <w:iCs/>
        </w:rPr>
        <w:t xml:space="preserve">will be used to determine the safe region for the </w:t>
      </w:r>
      <w:r>
        <w:rPr>
          <w:iCs/>
        </w:rPr>
        <w:t>moving-based refinement</w:t>
      </w:r>
      <w:r w:rsidRPr="00205DF0">
        <w:rPr>
          <w:iCs/>
        </w:rPr>
        <w:t xml:space="preserve"> of query points with</w:t>
      </w:r>
      <w:r>
        <w:rPr>
          <w:iCs/>
        </w:rPr>
        <w:t xml:space="preserve"> no possibility for</w:t>
      </w:r>
      <w:r w:rsidRPr="00205DF0">
        <w:rPr>
          <w:iCs/>
        </w:rPr>
        <w:t xml:space="preserve"> being dominated by other points. Outside areas are called dynamic dominance regions (</w:t>
      </w:r>
      <w:r w:rsidRPr="00791217">
        <w:rPr>
          <w:i/>
          <w:iCs/>
        </w:rPr>
        <w:t>DDR</w:t>
      </w:r>
      <w:r w:rsidRPr="00205DF0">
        <w:rPr>
          <w:iCs/>
        </w:rPr>
        <w:t>) which contain all points dominated by skyline [</w:t>
      </w:r>
      <w:r>
        <w:rPr>
          <w:iCs/>
        </w:rPr>
        <w:t>18</w:t>
      </w:r>
      <w:r w:rsidRPr="00205DF0">
        <w:rPr>
          <w:iCs/>
        </w:rPr>
        <w:t>].</w:t>
      </w:r>
    </w:p>
    <w:p w14:paraId="7FEDAE60" w14:textId="43A2B099" w:rsidR="000B3333" w:rsidRDefault="000B3333" w:rsidP="000B3333">
      <w:pPr>
        <w:pStyle w:val="Text"/>
        <w:tabs>
          <w:tab w:val="left" w:pos="1178"/>
        </w:tabs>
        <w:ind w:firstLine="0"/>
      </w:pPr>
    </w:p>
    <w:p w14:paraId="0CAC5BA8" w14:textId="35DBCA34" w:rsidR="006B1854" w:rsidRDefault="00C8623E" w:rsidP="006B1854">
      <w:pPr>
        <w:pStyle w:val="Heading2"/>
      </w:pPr>
      <w:r>
        <w:t>Dynamic Skyline</w:t>
      </w:r>
    </w:p>
    <w:p w14:paraId="193DF14B" w14:textId="3C4FE4D2" w:rsidR="003F043B" w:rsidRDefault="003F043B" w:rsidP="003F043B">
      <w:pPr>
        <w:pStyle w:val="Text"/>
      </w:pPr>
      <w:r>
        <w:t xml:space="preserve">Dynamic skyline (DSL) is a skyline that is based on a particular data as a reference point. In general, there is virtual line named </w:t>
      </w:r>
      <w:r w:rsidRPr="003F043B">
        <w:rPr>
          <w:i/>
        </w:rPr>
        <w:t>DSL(c)</w:t>
      </w:r>
      <w:r>
        <w:t xml:space="preserve"> which is a line that limits </w:t>
      </w:r>
      <w:r w:rsidRPr="003F043B">
        <w:rPr>
          <w:i/>
        </w:rPr>
        <w:t>DDR(c)</w:t>
      </w:r>
      <w:r>
        <w:t xml:space="preserve"> and </w:t>
      </w:r>
      <m:oMath>
        <m:acc>
          <m:accPr>
            <m:chr m:val="̅"/>
            <m:ctrlPr>
              <w:rPr>
                <w:rFonts w:ascii="Cambria Math" w:hAnsi="Cambria Math"/>
                <w:i/>
                <w:iCs/>
                <w:lang w:val="id-ID" w:eastAsia="ko-KR"/>
              </w:rPr>
            </m:ctrlPr>
          </m:accPr>
          <m:e>
            <m:r>
              <w:rPr>
                <w:rFonts w:ascii="Cambria Math" w:hAnsi="Cambria Math"/>
              </w:rPr>
              <m:t>DDR</m:t>
            </m:r>
          </m:e>
        </m:acc>
        <m:r>
          <w:rPr>
            <w:rFonts w:ascii="Cambria Math" w:hAnsi="Cambria Math"/>
            <w:lang w:val="id-ID" w:eastAsia="ko-KR"/>
          </w:rPr>
          <m:t>(c)</m:t>
        </m:r>
      </m:oMath>
      <w:r>
        <w:t xml:space="preserve"> [</w:t>
      </w:r>
      <w:r w:rsidR="00300153">
        <w:t>18</w:t>
      </w:r>
      <w:r>
        <w:t>]. The attribute value that is compared in the dynamic skyline is gained by using semantic around-by, which is the difference of value on each attribute between the reference data against the same attribute from the surrounding data. To facilitate the process of comparing any data that is part dynamic skyline, all data around the reference will be transformed into one same quadrant with the reference point as the center. In this study, the dynamic skyline is used to determine the skyline of each consumer or query point.</w:t>
      </w:r>
    </w:p>
    <w:p w14:paraId="600A1D49" w14:textId="7F1260EB" w:rsidR="000B3333" w:rsidRDefault="000B3333" w:rsidP="003F043B">
      <w:pPr>
        <w:pStyle w:val="Text"/>
      </w:pPr>
    </w:p>
    <w:p w14:paraId="7F1D0AAF" w14:textId="6EE0DC96" w:rsidR="000B3333" w:rsidRDefault="000B3333" w:rsidP="000B3333">
      <w:pPr>
        <w:pStyle w:val="Text"/>
        <w:jc w:val="center"/>
      </w:pPr>
      <w:r>
        <w:rPr>
          <w:noProof/>
        </w:rPr>
        <w:drawing>
          <wp:inline distT="0" distB="0" distL="0" distR="0" wp14:anchorId="68558340" wp14:editId="401DA441">
            <wp:extent cx="3017520" cy="2743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7520" cy="2743200"/>
                    </a:xfrm>
                    <a:prstGeom prst="rect">
                      <a:avLst/>
                    </a:prstGeom>
                    <a:noFill/>
                    <a:ln>
                      <a:noFill/>
                    </a:ln>
                  </pic:spPr>
                </pic:pic>
              </a:graphicData>
            </a:graphic>
          </wp:inline>
        </w:drawing>
      </w:r>
    </w:p>
    <w:p w14:paraId="437B4607" w14:textId="2B7D691C" w:rsidR="002734CB" w:rsidRDefault="002734CB" w:rsidP="000B3333">
      <w:pPr>
        <w:pStyle w:val="Text"/>
        <w:jc w:val="center"/>
      </w:pPr>
      <w:r>
        <w:t>Fig. 1 The example of dynamic and reverse skylines</w:t>
      </w:r>
    </w:p>
    <w:p w14:paraId="4ED68A72" w14:textId="77777777" w:rsidR="000B3333" w:rsidRDefault="000B3333" w:rsidP="000B3333">
      <w:pPr>
        <w:pStyle w:val="Text"/>
        <w:jc w:val="center"/>
      </w:pPr>
    </w:p>
    <w:p w14:paraId="1A26FC3B" w14:textId="0073A07F" w:rsidR="003F043B" w:rsidRDefault="003F043B" w:rsidP="003F043B">
      <w:pPr>
        <w:pStyle w:val="Text"/>
      </w:pPr>
      <w:r>
        <w:t xml:space="preserve">In Figure 1, all records around the query-point </w:t>
      </w:r>
      <w:r w:rsidRPr="003F043B">
        <w:rPr>
          <w:i/>
        </w:rPr>
        <w:t>q</w:t>
      </w:r>
      <w:r>
        <w:t xml:space="preserve"> are transformed against </w:t>
      </w:r>
      <w:r w:rsidRPr="003F043B">
        <w:rPr>
          <w:i/>
        </w:rPr>
        <w:t>q</w:t>
      </w:r>
      <w:r>
        <w:t xml:space="preserve"> into the same quadrant. From the transformation result, records </w:t>
      </w:r>
      <w:r w:rsidRPr="002734CB">
        <w:rPr>
          <w:i/>
        </w:rPr>
        <w:t>p2'</w:t>
      </w:r>
      <w:r w:rsidR="002734CB">
        <w:t xml:space="preserve">, </w:t>
      </w:r>
      <w:r w:rsidR="002734CB" w:rsidRPr="002734CB">
        <w:rPr>
          <w:i/>
        </w:rPr>
        <w:t>p3’</w:t>
      </w:r>
      <w:r w:rsidR="002734CB">
        <w:t xml:space="preserve"> </w:t>
      </w:r>
      <w:r>
        <w:t xml:space="preserve">and </w:t>
      </w:r>
      <w:r w:rsidRPr="002734CB">
        <w:rPr>
          <w:i/>
        </w:rPr>
        <w:t>p</w:t>
      </w:r>
      <w:r w:rsidR="002734CB" w:rsidRPr="002734CB">
        <w:rPr>
          <w:i/>
        </w:rPr>
        <w:t>4</w:t>
      </w:r>
      <w:r w:rsidRPr="002734CB">
        <w:rPr>
          <w:i/>
        </w:rPr>
        <w:t>'</w:t>
      </w:r>
      <w:r>
        <w:t xml:space="preserve"> clearly dominate other points. Hence records </w:t>
      </w:r>
      <w:r w:rsidRPr="003F043B">
        <w:rPr>
          <w:i/>
        </w:rPr>
        <w:t>p2</w:t>
      </w:r>
      <w:r w:rsidR="002734CB">
        <w:rPr>
          <w:i/>
        </w:rPr>
        <w:t>’, p3’</w:t>
      </w:r>
      <w:r>
        <w:t xml:space="preserve"> and </w:t>
      </w:r>
      <w:r w:rsidRPr="002734CB">
        <w:rPr>
          <w:i/>
        </w:rPr>
        <w:t>p</w:t>
      </w:r>
      <w:r w:rsidR="002734CB" w:rsidRPr="002734CB">
        <w:rPr>
          <w:i/>
        </w:rPr>
        <w:t>4’</w:t>
      </w:r>
      <w:r>
        <w:t xml:space="preserve"> become the dynamic skyline of </w:t>
      </w:r>
      <w:proofErr w:type="gramStart"/>
      <w:r w:rsidRPr="00FB3C91">
        <w:rPr>
          <w:i/>
        </w:rPr>
        <w:t>q</w:t>
      </w:r>
      <w:r w:rsidR="00FB3C91">
        <w:rPr>
          <w:i/>
        </w:rPr>
        <w:t>.</w:t>
      </w:r>
      <w:r>
        <w:t>.</w:t>
      </w:r>
      <w:proofErr w:type="gramEnd"/>
    </w:p>
    <w:p w14:paraId="4446965C" w14:textId="796CAA4E" w:rsidR="006B1854" w:rsidRDefault="006B1854" w:rsidP="008F31AD">
      <w:pPr>
        <w:pStyle w:val="Text"/>
        <w:ind w:firstLine="0"/>
      </w:pPr>
    </w:p>
    <w:p w14:paraId="1F6C5C0F" w14:textId="1602A778" w:rsidR="006B1854" w:rsidRDefault="008F31AD" w:rsidP="006B1854">
      <w:pPr>
        <w:pStyle w:val="Heading2"/>
      </w:pPr>
      <w:r>
        <w:t>Reverse Skyline (RSL)</w:t>
      </w:r>
    </w:p>
    <w:p w14:paraId="1DCF8955" w14:textId="35142972" w:rsidR="007D09F1" w:rsidRDefault="007D09F1" w:rsidP="007D09F1">
      <w:pPr>
        <w:pStyle w:val="Text"/>
      </w:pPr>
      <w:r>
        <w:t xml:space="preserve">Reverse skyline is a set of data that acts as a preference and concurrently picks the same query point </w:t>
      </w:r>
      <w:r>
        <w:rPr>
          <w:i/>
        </w:rPr>
        <w:t xml:space="preserve">q </w:t>
      </w:r>
      <w:r>
        <w:t>that consider them as the dynamic skyline [</w:t>
      </w:r>
      <w:r w:rsidR="00300153">
        <w:t>18</w:t>
      </w:r>
      <w:r>
        <w:t>]. Reverse skyline is used to determine the consumers or query point that are interested in a product that has certain specifications.</w:t>
      </w:r>
    </w:p>
    <w:p w14:paraId="776DBD0F" w14:textId="7A26F895" w:rsidR="006B1854" w:rsidRDefault="00205DF0" w:rsidP="002734CB">
      <w:pPr>
        <w:pStyle w:val="Text"/>
      </w:pPr>
      <w:r>
        <w:t xml:space="preserve">As depicted </w:t>
      </w:r>
      <w:r w:rsidR="007D09F1">
        <w:t xml:space="preserve">n Fig. 1, </w:t>
      </w:r>
      <w:r w:rsidR="007D09F1" w:rsidRPr="007D09F1">
        <w:rPr>
          <w:i/>
        </w:rPr>
        <w:t>p</w:t>
      </w:r>
      <w:r w:rsidR="007D09F1" w:rsidRPr="00205DF0">
        <w:rPr>
          <w:i/>
          <w:vertAlign w:val="subscript"/>
        </w:rPr>
        <w:t>2</w:t>
      </w:r>
      <w:r w:rsidR="002734CB">
        <w:rPr>
          <w:i/>
          <w:vertAlign w:val="subscript"/>
        </w:rPr>
        <w:t>,</w:t>
      </w:r>
      <w:r w:rsidR="002734CB" w:rsidRPr="002734CB">
        <w:rPr>
          <w:i/>
        </w:rPr>
        <w:t xml:space="preserve"> </w:t>
      </w:r>
      <w:r w:rsidR="002734CB" w:rsidRPr="007D09F1">
        <w:rPr>
          <w:i/>
        </w:rPr>
        <w:t>p</w:t>
      </w:r>
      <w:proofErr w:type="gramStart"/>
      <w:r w:rsidR="002734CB">
        <w:rPr>
          <w:i/>
          <w:vertAlign w:val="subscript"/>
        </w:rPr>
        <w:t xml:space="preserve">3 </w:t>
      </w:r>
      <w:r w:rsidR="007D09F1">
        <w:t xml:space="preserve"> and</w:t>
      </w:r>
      <w:proofErr w:type="gramEnd"/>
      <w:r w:rsidR="007D09F1">
        <w:t xml:space="preserve"> </w:t>
      </w:r>
      <w:r w:rsidR="007D09F1" w:rsidRPr="00205DF0">
        <w:rPr>
          <w:i/>
        </w:rPr>
        <w:t>p</w:t>
      </w:r>
      <w:r w:rsidR="002734CB">
        <w:rPr>
          <w:i/>
          <w:vertAlign w:val="subscript"/>
        </w:rPr>
        <w:t>4</w:t>
      </w:r>
      <w:r w:rsidR="007D09F1" w:rsidRPr="00205DF0">
        <w:rPr>
          <w:vertAlign w:val="subscript"/>
        </w:rPr>
        <w:t xml:space="preserve"> </w:t>
      </w:r>
      <w:r w:rsidR="007D09F1">
        <w:t xml:space="preserve">are dynamic skylines of </w:t>
      </w:r>
      <w:r w:rsidR="007D09F1" w:rsidRPr="002734CB">
        <w:rPr>
          <w:i/>
        </w:rPr>
        <w:t>q</w:t>
      </w:r>
      <w:r w:rsidR="007D09F1">
        <w:t xml:space="preserve">. Moreover, </w:t>
      </w:r>
      <w:r w:rsidR="007D09F1" w:rsidRPr="00205DF0">
        <w:rPr>
          <w:i/>
        </w:rPr>
        <w:t>q</w:t>
      </w:r>
      <w:r w:rsidR="007D09F1">
        <w:t xml:space="preserve"> is the reverse skyline of </w:t>
      </w:r>
      <w:r w:rsidR="007D09F1" w:rsidRPr="00205DF0">
        <w:rPr>
          <w:i/>
        </w:rPr>
        <w:t>p</w:t>
      </w:r>
      <w:r w:rsidR="007D09F1" w:rsidRPr="00205DF0">
        <w:rPr>
          <w:i/>
          <w:vertAlign w:val="subscript"/>
        </w:rPr>
        <w:t>2</w:t>
      </w:r>
      <w:r w:rsidR="002734CB">
        <w:t xml:space="preserve">, </w:t>
      </w:r>
      <w:r w:rsidR="002734CB" w:rsidRPr="00205DF0">
        <w:rPr>
          <w:i/>
        </w:rPr>
        <w:t>p</w:t>
      </w:r>
      <w:r w:rsidR="002734CB">
        <w:rPr>
          <w:i/>
          <w:vertAlign w:val="subscript"/>
        </w:rPr>
        <w:t xml:space="preserve">3 </w:t>
      </w:r>
      <w:r w:rsidR="007D09F1">
        <w:t xml:space="preserve">and </w:t>
      </w:r>
      <w:r w:rsidR="007D09F1" w:rsidRPr="00205DF0">
        <w:rPr>
          <w:i/>
        </w:rPr>
        <w:t>p</w:t>
      </w:r>
      <w:r w:rsidR="00214D5F">
        <w:rPr>
          <w:i/>
          <w:vertAlign w:val="subscript"/>
        </w:rPr>
        <w:t>4</w:t>
      </w:r>
      <w:r w:rsidR="007D09F1">
        <w:t>. In this study</w:t>
      </w:r>
      <w:r>
        <w:t>,</w:t>
      </w:r>
      <w:r w:rsidR="007D09F1">
        <w:t xml:space="preserve"> the reverse skyline </w:t>
      </w:r>
      <w:r>
        <w:t>is going to be utilized</w:t>
      </w:r>
      <w:r w:rsidR="007D09F1">
        <w:t xml:space="preserve"> </w:t>
      </w:r>
      <w:r>
        <w:t>in order to</w:t>
      </w:r>
      <w:r w:rsidR="007D09F1">
        <w:t xml:space="preserve"> determine all </w:t>
      </w:r>
      <w:r>
        <w:t xml:space="preserve">query point, or </w:t>
      </w:r>
      <w:r w:rsidR="007D09F1">
        <w:t>consumers</w:t>
      </w:r>
      <w:r>
        <w:t>,</w:t>
      </w:r>
      <w:r w:rsidR="007D09F1">
        <w:t xml:space="preserve"> who are interested in the query point </w:t>
      </w:r>
      <w:r w:rsidR="007D09F1" w:rsidRPr="00205DF0">
        <w:rPr>
          <w:i/>
        </w:rPr>
        <w:t>q</w:t>
      </w:r>
      <w:r w:rsidR="007D09F1">
        <w:t>.</w:t>
      </w:r>
    </w:p>
    <w:p w14:paraId="1C9884DC" w14:textId="77777777" w:rsidR="006B1854" w:rsidRDefault="006B1854" w:rsidP="006B1854">
      <w:pPr>
        <w:pStyle w:val="Text"/>
      </w:pPr>
    </w:p>
    <w:p w14:paraId="1A99DB0C" w14:textId="06DC989C" w:rsidR="006B1854" w:rsidRDefault="00791217" w:rsidP="006B1854">
      <w:pPr>
        <w:pStyle w:val="Heading2"/>
      </w:pPr>
      <w:r>
        <w:t>Skyline over Incomplete Data</w:t>
      </w:r>
    </w:p>
    <w:p w14:paraId="60F73356" w14:textId="7532E9EF" w:rsidR="00791217" w:rsidRPr="00791217" w:rsidRDefault="00791217" w:rsidP="00251C84">
      <w:pPr>
        <w:spacing w:line="252" w:lineRule="auto"/>
        <w:ind w:firstLine="216"/>
        <w:jc w:val="both"/>
        <w:rPr>
          <w:rFonts w:eastAsia="MS Mincho"/>
          <w:iCs/>
          <w:color w:val="000000"/>
          <w:lang w:val="id-ID"/>
        </w:rPr>
      </w:pPr>
      <w:bookmarkStart w:id="0" w:name="_Hlk504946643"/>
      <w:r>
        <w:rPr>
          <w:rFonts w:eastAsia="MS Mincho"/>
          <w:iCs/>
          <w:color w:val="000000"/>
        </w:rPr>
        <w:t>Inc</w:t>
      </w:r>
      <w:r w:rsidRPr="00791217">
        <w:rPr>
          <w:rFonts w:eastAsia="MS Mincho"/>
          <w:iCs/>
          <w:color w:val="000000"/>
          <w:lang w:val="id-ID"/>
        </w:rPr>
        <w:t xml:space="preserve">omplete data is a state where </w:t>
      </w:r>
      <w:r>
        <w:rPr>
          <w:rFonts w:eastAsia="MS Mincho"/>
          <w:iCs/>
          <w:color w:val="000000"/>
        </w:rPr>
        <w:t>at least one</w:t>
      </w:r>
      <w:r w:rsidRPr="00791217">
        <w:rPr>
          <w:rFonts w:eastAsia="MS Mincho"/>
          <w:iCs/>
          <w:color w:val="000000"/>
          <w:lang w:val="id-ID"/>
        </w:rPr>
        <w:t xml:space="preserve"> missing value </w:t>
      </w:r>
      <w:r w:rsidR="009F4DB5">
        <w:rPr>
          <w:rFonts w:eastAsia="MS Mincho"/>
          <w:iCs/>
          <w:color w:val="000000"/>
        </w:rPr>
        <w:t xml:space="preserve">exists </w:t>
      </w:r>
      <w:r w:rsidRPr="00791217">
        <w:rPr>
          <w:rFonts w:eastAsia="MS Mincho"/>
          <w:iCs/>
          <w:color w:val="000000"/>
          <w:lang w:val="id-ID"/>
        </w:rPr>
        <w:t xml:space="preserve">in the attribute of a data. It should be </w:t>
      </w:r>
      <w:r>
        <w:rPr>
          <w:rFonts w:eastAsia="MS Mincho"/>
          <w:iCs/>
          <w:color w:val="000000"/>
        </w:rPr>
        <w:t>noticed that</w:t>
      </w:r>
      <w:r w:rsidRPr="00791217">
        <w:rPr>
          <w:rFonts w:eastAsia="MS Mincho"/>
          <w:iCs/>
          <w:color w:val="000000"/>
          <w:lang w:val="id-ID"/>
        </w:rPr>
        <w:t xml:space="preserve"> when two data are compared in the process of determining the skyline, only dimensions with complete data on both sides can be compared. While incomplete dimensions do not need to be compared.</w:t>
      </w:r>
    </w:p>
    <w:p w14:paraId="067945CF" w14:textId="551C23B3" w:rsidR="00791217" w:rsidRPr="00791217" w:rsidRDefault="00791217" w:rsidP="00251C84">
      <w:pPr>
        <w:spacing w:line="252" w:lineRule="auto"/>
        <w:ind w:firstLine="216"/>
        <w:jc w:val="both"/>
        <w:rPr>
          <w:rFonts w:eastAsia="MS Mincho"/>
          <w:iCs/>
          <w:color w:val="000000"/>
          <w:lang w:val="id-ID"/>
        </w:rPr>
      </w:pPr>
      <w:r w:rsidRPr="00791217">
        <w:rPr>
          <w:rFonts w:eastAsia="MS Mincho"/>
          <w:iCs/>
          <w:color w:val="000000"/>
          <w:lang w:val="id-ID"/>
        </w:rPr>
        <w:t xml:space="preserve">This results </w:t>
      </w:r>
      <w:r>
        <w:rPr>
          <w:rFonts w:eastAsia="MS Mincho"/>
          <w:iCs/>
          <w:color w:val="000000"/>
        </w:rPr>
        <w:t>to</w:t>
      </w:r>
      <w:r w:rsidRPr="00791217">
        <w:rPr>
          <w:rFonts w:eastAsia="MS Mincho"/>
          <w:iCs/>
          <w:color w:val="000000"/>
          <w:lang w:val="id-ID"/>
        </w:rPr>
        <w:t xml:space="preserve"> the </w:t>
      </w:r>
      <w:r>
        <w:rPr>
          <w:rFonts w:eastAsia="MS Mincho"/>
          <w:iCs/>
          <w:color w:val="000000"/>
        </w:rPr>
        <w:t xml:space="preserve">inability of </w:t>
      </w:r>
      <w:r w:rsidRPr="00791217">
        <w:rPr>
          <w:rFonts w:eastAsia="MS Mincho"/>
          <w:iCs/>
          <w:color w:val="000000"/>
          <w:lang w:val="id-ID"/>
        </w:rPr>
        <w:t>normal skyline query algorithm to be used</w:t>
      </w:r>
      <w:r>
        <w:rPr>
          <w:rFonts w:eastAsia="MS Mincho"/>
          <w:iCs/>
          <w:color w:val="000000"/>
        </w:rPr>
        <w:t xml:space="preserve"> since</w:t>
      </w:r>
      <w:r w:rsidRPr="00791217">
        <w:rPr>
          <w:rFonts w:eastAsia="MS Mincho"/>
          <w:iCs/>
          <w:color w:val="000000"/>
          <w:lang w:val="id-ID"/>
        </w:rPr>
        <w:t xml:space="preserve"> if </w:t>
      </w:r>
      <w:r w:rsidRPr="00791217">
        <w:rPr>
          <w:rFonts w:eastAsia="MS Mincho"/>
          <w:i/>
          <w:iCs/>
          <w:color w:val="000000"/>
          <w:lang w:val="id-ID"/>
        </w:rPr>
        <w:t>a</w:t>
      </w:r>
      <w:r w:rsidRPr="00791217">
        <w:rPr>
          <w:rFonts w:eastAsia="MS Mincho"/>
          <w:iCs/>
          <w:color w:val="000000"/>
          <w:lang w:val="id-ID"/>
        </w:rPr>
        <w:t xml:space="preserve"> dominates </w:t>
      </w:r>
      <w:r w:rsidRPr="00791217">
        <w:rPr>
          <w:rFonts w:eastAsia="MS Mincho"/>
          <w:i/>
          <w:iCs/>
          <w:color w:val="000000"/>
          <w:lang w:val="id-ID"/>
        </w:rPr>
        <w:t>b</w:t>
      </w:r>
      <w:r w:rsidRPr="00791217">
        <w:rPr>
          <w:rFonts w:eastAsia="MS Mincho"/>
          <w:iCs/>
          <w:color w:val="000000"/>
          <w:lang w:val="id-ID"/>
        </w:rPr>
        <w:t xml:space="preserve"> and </w:t>
      </w:r>
      <w:r w:rsidRPr="00791217">
        <w:rPr>
          <w:rFonts w:eastAsia="MS Mincho"/>
          <w:i/>
          <w:iCs/>
          <w:color w:val="000000"/>
          <w:lang w:val="id-ID"/>
        </w:rPr>
        <w:t>b</w:t>
      </w:r>
      <w:r w:rsidRPr="00791217">
        <w:rPr>
          <w:rFonts w:eastAsia="MS Mincho"/>
          <w:iCs/>
          <w:color w:val="000000"/>
          <w:lang w:val="id-ID"/>
        </w:rPr>
        <w:t xml:space="preserve"> dominates </w:t>
      </w:r>
      <w:r w:rsidRPr="00791217">
        <w:rPr>
          <w:rFonts w:eastAsia="MS Mincho"/>
          <w:i/>
          <w:iCs/>
          <w:color w:val="000000"/>
          <w:lang w:val="id-ID"/>
        </w:rPr>
        <w:t>c</w:t>
      </w:r>
      <w:r w:rsidRPr="00791217">
        <w:rPr>
          <w:rFonts w:eastAsia="MS Mincho"/>
          <w:iCs/>
          <w:color w:val="000000"/>
          <w:lang w:val="id-ID"/>
        </w:rPr>
        <w:t xml:space="preserve">, </w:t>
      </w:r>
      <w:r>
        <w:rPr>
          <w:rFonts w:eastAsia="MS Mincho"/>
          <w:i/>
          <w:iCs/>
          <w:color w:val="000000"/>
        </w:rPr>
        <w:t>c</w:t>
      </w:r>
      <w:r w:rsidRPr="00791217">
        <w:rPr>
          <w:rFonts w:eastAsia="MS Mincho"/>
          <w:iCs/>
          <w:color w:val="000000"/>
          <w:lang w:val="id-ID"/>
        </w:rPr>
        <w:t xml:space="preserve"> </w:t>
      </w:r>
      <w:r>
        <w:rPr>
          <w:rFonts w:eastAsia="MS Mincho"/>
          <w:iCs/>
          <w:color w:val="000000"/>
        </w:rPr>
        <w:t>may</w:t>
      </w:r>
      <w:r w:rsidRPr="00791217">
        <w:rPr>
          <w:rFonts w:eastAsia="MS Mincho"/>
          <w:iCs/>
          <w:color w:val="000000"/>
          <w:lang w:val="id-ID"/>
        </w:rPr>
        <w:t xml:space="preserve"> just dominate a. This is called cyclic dominance relation [3] [4].</w:t>
      </w:r>
    </w:p>
    <w:p w14:paraId="7577C853" w14:textId="33BBB1E8" w:rsidR="00791217" w:rsidRPr="00791217" w:rsidRDefault="00791217" w:rsidP="00251C84">
      <w:pPr>
        <w:spacing w:line="252" w:lineRule="auto"/>
        <w:ind w:firstLine="216"/>
        <w:jc w:val="both"/>
        <w:rPr>
          <w:rFonts w:eastAsia="MS Mincho"/>
          <w:iCs/>
          <w:color w:val="000000"/>
          <w:lang w:val="id-ID"/>
        </w:rPr>
      </w:pPr>
      <w:r w:rsidRPr="00791217">
        <w:rPr>
          <w:rFonts w:eastAsia="MS Mincho"/>
          <w:iCs/>
          <w:color w:val="000000"/>
          <w:lang w:val="id-ID"/>
        </w:rPr>
        <w:t xml:space="preserve">This incomplete data can be caused by several things such as damage to the storage device used, data loss, or </w:t>
      </w:r>
      <w:r>
        <w:rPr>
          <w:rFonts w:eastAsia="MS Mincho"/>
          <w:iCs/>
          <w:color w:val="000000"/>
        </w:rPr>
        <w:t xml:space="preserve">just </w:t>
      </w:r>
      <w:r w:rsidRPr="00791217">
        <w:rPr>
          <w:rFonts w:eastAsia="MS Mincho"/>
          <w:iCs/>
          <w:color w:val="000000"/>
          <w:lang w:val="id-ID"/>
        </w:rPr>
        <w:t xml:space="preserve">because of privacy where the data owner refuses to </w:t>
      </w:r>
      <w:r>
        <w:rPr>
          <w:rFonts w:eastAsia="MS Mincho"/>
          <w:iCs/>
          <w:color w:val="000000"/>
        </w:rPr>
        <w:t>present it,</w:t>
      </w:r>
      <w:r w:rsidRPr="00791217">
        <w:rPr>
          <w:rFonts w:eastAsia="MS Mincho"/>
          <w:iCs/>
          <w:color w:val="000000"/>
          <w:lang w:val="id-ID"/>
        </w:rPr>
        <w:t xml:space="preserve"> </w:t>
      </w:r>
      <w:r>
        <w:rPr>
          <w:rFonts w:eastAsia="MS Mincho"/>
          <w:iCs/>
          <w:color w:val="000000"/>
        </w:rPr>
        <w:t>hence</w:t>
      </w:r>
      <w:r w:rsidRPr="00791217">
        <w:rPr>
          <w:rFonts w:eastAsia="MS Mincho"/>
          <w:iCs/>
          <w:color w:val="000000"/>
          <w:lang w:val="id-ID"/>
        </w:rPr>
        <w:t xml:space="preserve"> the data cannot be involved in the process of determining the skyline.</w:t>
      </w:r>
    </w:p>
    <w:p w14:paraId="0F4D05DA" w14:textId="6395AB16" w:rsidR="00791217" w:rsidRPr="00791217" w:rsidRDefault="00791217" w:rsidP="00251C84">
      <w:pPr>
        <w:spacing w:line="252" w:lineRule="auto"/>
        <w:ind w:firstLine="216"/>
        <w:jc w:val="both"/>
        <w:rPr>
          <w:rFonts w:eastAsia="MS Mincho"/>
          <w:iCs/>
          <w:color w:val="000000"/>
          <w:lang w:val="id-ID"/>
        </w:rPr>
      </w:pPr>
      <w:r w:rsidRPr="00791217">
        <w:rPr>
          <w:rFonts w:eastAsia="MS Mincho"/>
          <w:iCs/>
          <w:color w:val="000000"/>
          <w:lang w:val="id-ID"/>
        </w:rPr>
        <w:t>As a result of the occurrence of cyclic and non-transitive relation dominance relations on incomplete data, the process of determining the skyline must use the ISkyline algorithm</w:t>
      </w:r>
      <w:r w:rsidR="00251C84">
        <w:rPr>
          <w:rFonts w:eastAsia="MS Mincho"/>
          <w:iCs/>
          <w:color w:val="000000"/>
        </w:rPr>
        <w:t xml:space="preserve"> </w:t>
      </w:r>
      <w:r w:rsidR="00300153">
        <w:rPr>
          <w:rFonts w:eastAsia="MS Mincho"/>
          <w:iCs/>
          <w:color w:val="000000"/>
        </w:rPr>
        <w:t>[1</w:t>
      </w:r>
      <w:r w:rsidR="00647909">
        <w:rPr>
          <w:rFonts w:eastAsia="MS Mincho"/>
          <w:iCs/>
          <w:color w:val="000000"/>
        </w:rPr>
        <w:t>7</w:t>
      </w:r>
      <w:r w:rsidR="00251C84">
        <w:rPr>
          <w:rFonts w:eastAsia="MS Mincho"/>
          <w:iCs/>
          <w:color w:val="000000"/>
        </w:rPr>
        <w:t>]</w:t>
      </w:r>
      <w:r w:rsidRPr="00791217">
        <w:rPr>
          <w:rFonts w:eastAsia="MS Mincho"/>
          <w:iCs/>
          <w:color w:val="000000"/>
          <w:lang w:val="id-ID"/>
        </w:rPr>
        <w:t>. In this algorithm, the data that is processed must go through several stages so that it can be truly classified as a skyline in conditions of incomplete data. Data compared must be local skyline in the first stage of the process, then become a</w:t>
      </w:r>
      <w:r w:rsidR="009F4DB5">
        <w:rPr>
          <w:rFonts w:eastAsia="MS Mincho"/>
          <w:iCs/>
          <w:color w:val="000000"/>
        </w:rPr>
        <w:t xml:space="preserve">n </w:t>
      </w:r>
      <w:r w:rsidRPr="00791217">
        <w:rPr>
          <w:rFonts w:eastAsia="MS Mincho"/>
          <w:iCs/>
          <w:color w:val="000000"/>
          <w:lang w:val="id-ID"/>
        </w:rPr>
        <w:t>skyline</w:t>
      </w:r>
      <w:r w:rsidR="009F4DB5">
        <w:rPr>
          <w:rFonts w:eastAsia="MS Mincho"/>
          <w:iCs/>
          <w:color w:val="000000"/>
        </w:rPr>
        <w:t xml:space="preserve"> expectant</w:t>
      </w:r>
      <w:r w:rsidRPr="00791217">
        <w:rPr>
          <w:rFonts w:eastAsia="MS Mincho"/>
          <w:iCs/>
          <w:color w:val="000000"/>
          <w:lang w:val="id-ID"/>
        </w:rPr>
        <w:t xml:space="preserve"> in the second stage, and finally become the </w:t>
      </w:r>
      <w:r w:rsidR="009F4DB5">
        <w:rPr>
          <w:rFonts w:eastAsia="MS Mincho"/>
          <w:iCs/>
          <w:color w:val="000000"/>
        </w:rPr>
        <w:t>final global</w:t>
      </w:r>
      <w:r w:rsidRPr="00791217">
        <w:rPr>
          <w:rFonts w:eastAsia="MS Mincho"/>
          <w:iCs/>
          <w:color w:val="000000"/>
          <w:lang w:val="id-ID"/>
        </w:rPr>
        <w:t xml:space="preserve"> skyline in the last stage.</w:t>
      </w:r>
    </w:p>
    <w:p w14:paraId="18E62CAD" w14:textId="0236A15B" w:rsidR="00791217" w:rsidRPr="00791217" w:rsidRDefault="00791217" w:rsidP="00251C84">
      <w:pPr>
        <w:spacing w:line="252" w:lineRule="auto"/>
        <w:ind w:firstLine="216"/>
        <w:jc w:val="both"/>
        <w:rPr>
          <w:rFonts w:eastAsia="MS Mincho"/>
          <w:iCs/>
          <w:color w:val="000000"/>
          <w:lang w:val="id-ID"/>
        </w:rPr>
      </w:pPr>
      <w:r w:rsidRPr="00791217">
        <w:rPr>
          <w:rFonts w:eastAsia="MS Mincho"/>
          <w:iCs/>
          <w:color w:val="000000"/>
          <w:lang w:val="id-ID"/>
        </w:rPr>
        <w:t xml:space="preserve">In the first stage or local skyline, each data that is checked will be separated into certain bucket. A bucket is composed of </w:t>
      </w:r>
      <w:r w:rsidR="00251C84">
        <w:rPr>
          <w:rFonts w:eastAsia="MS Mincho"/>
          <w:iCs/>
          <w:color w:val="000000"/>
        </w:rPr>
        <w:t xml:space="preserve">all </w:t>
      </w:r>
      <w:r w:rsidRPr="00791217">
        <w:rPr>
          <w:rFonts w:eastAsia="MS Mincho"/>
          <w:iCs/>
          <w:color w:val="000000"/>
          <w:lang w:val="id-ID"/>
        </w:rPr>
        <w:t>data that has the same bitmap representation and each bucket has a unique bitmap representation. Bitmap representation refers to the presence or absence of values ​​on an attribute or dimension. The skyline results from each bucket are called the local skyline.</w:t>
      </w:r>
    </w:p>
    <w:p w14:paraId="514CB054" w14:textId="77FAC34C" w:rsidR="00791217" w:rsidRPr="00791217" w:rsidRDefault="00791217" w:rsidP="00251C84">
      <w:pPr>
        <w:spacing w:line="252" w:lineRule="auto"/>
        <w:ind w:firstLine="216"/>
        <w:jc w:val="both"/>
        <w:rPr>
          <w:rFonts w:eastAsia="MS Mincho"/>
          <w:iCs/>
          <w:color w:val="000000"/>
          <w:lang w:val="id-ID"/>
        </w:rPr>
      </w:pPr>
      <w:r w:rsidRPr="00791217">
        <w:rPr>
          <w:rFonts w:eastAsia="MS Mincho"/>
          <w:iCs/>
          <w:color w:val="000000"/>
          <w:lang w:val="id-ID"/>
        </w:rPr>
        <w:t>If a data successfully becomes a skyline</w:t>
      </w:r>
      <w:r w:rsidR="009F4DB5">
        <w:rPr>
          <w:rFonts w:eastAsia="MS Mincho"/>
          <w:iCs/>
          <w:color w:val="000000"/>
        </w:rPr>
        <w:t xml:space="preserve"> in the local domain</w:t>
      </w:r>
      <w:r w:rsidRPr="00791217">
        <w:rPr>
          <w:rFonts w:eastAsia="MS Mincho"/>
          <w:iCs/>
          <w:color w:val="000000"/>
          <w:lang w:val="id-ID"/>
        </w:rPr>
        <w:t xml:space="preserve">, it will be forwarded to the </w:t>
      </w:r>
      <w:r w:rsidR="00135E95">
        <w:rPr>
          <w:rFonts w:eastAsia="MS Mincho"/>
          <w:iCs/>
          <w:color w:val="000000"/>
        </w:rPr>
        <w:t>stage of the skyline candidate</w:t>
      </w:r>
      <w:r w:rsidRPr="00791217">
        <w:rPr>
          <w:rFonts w:eastAsia="MS Mincho"/>
          <w:iCs/>
          <w:color w:val="000000"/>
          <w:lang w:val="id-ID"/>
        </w:rPr>
        <w:t>. At this stage the data being processed will be compared to</w:t>
      </w:r>
      <w:r w:rsidR="00135E95">
        <w:rPr>
          <w:rFonts w:eastAsia="MS Mincho"/>
          <w:iCs/>
          <w:color w:val="000000"/>
        </w:rPr>
        <w:t xml:space="preserve"> the</w:t>
      </w:r>
      <w:r w:rsidRPr="00791217">
        <w:rPr>
          <w:rFonts w:eastAsia="MS Mincho"/>
          <w:iCs/>
          <w:color w:val="000000"/>
          <w:lang w:val="id-ID"/>
        </w:rPr>
        <w:t xml:space="preserve"> local skyline from another bucket. The number of candidate skylines is limited to </w:t>
      </w:r>
      <w:r w:rsidRPr="00251C84">
        <w:rPr>
          <w:rFonts w:eastAsia="MS Mincho"/>
          <w:i/>
          <w:iCs/>
          <w:color w:val="000000"/>
          <w:lang w:val="id-ID"/>
        </w:rPr>
        <w:t>t</w:t>
      </w:r>
      <w:r w:rsidRPr="00791217">
        <w:rPr>
          <w:rFonts w:eastAsia="MS Mincho"/>
          <w:iCs/>
          <w:color w:val="000000"/>
          <w:lang w:val="id-ID"/>
        </w:rPr>
        <w:t xml:space="preserve"> </w:t>
      </w:r>
      <w:r w:rsidR="00251C84">
        <w:rPr>
          <w:rFonts w:eastAsia="MS Mincho"/>
          <w:iCs/>
          <w:color w:val="000000"/>
        </w:rPr>
        <w:t xml:space="preserve">number of </w:t>
      </w:r>
      <w:r w:rsidRPr="00791217">
        <w:rPr>
          <w:rFonts w:eastAsia="MS Mincho"/>
          <w:iCs/>
          <w:color w:val="000000"/>
          <w:lang w:val="id-ID"/>
        </w:rPr>
        <w:t xml:space="preserve">data so that </w:t>
      </w:r>
      <w:r w:rsidR="00251C84">
        <w:rPr>
          <w:rFonts w:eastAsia="MS Mincho"/>
          <w:iCs/>
          <w:color w:val="000000"/>
        </w:rPr>
        <w:t>there is no</w:t>
      </w:r>
      <w:r w:rsidRPr="00791217">
        <w:rPr>
          <w:rFonts w:eastAsia="MS Mincho"/>
          <w:iCs/>
          <w:color w:val="000000"/>
          <w:lang w:val="id-ID"/>
        </w:rPr>
        <w:t xml:space="preserve"> </w:t>
      </w:r>
      <w:r w:rsidR="00251C84">
        <w:rPr>
          <w:rFonts w:eastAsia="MS Mincho"/>
          <w:iCs/>
          <w:color w:val="000000"/>
        </w:rPr>
        <w:t>considerable number of</w:t>
      </w:r>
      <w:r w:rsidRPr="00791217">
        <w:rPr>
          <w:rFonts w:eastAsia="MS Mincho"/>
          <w:iCs/>
          <w:color w:val="000000"/>
          <w:lang w:val="id-ID"/>
        </w:rPr>
        <w:t xml:space="preserve"> data will be compared. When the number of candidate skylines has passed the </w:t>
      </w:r>
      <w:r w:rsidRPr="00251C84">
        <w:rPr>
          <w:rFonts w:eastAsia="MS Mincho"/>
          <w:i/>
          <w:iCs/>
          <w:color w:val="000000"/>
          <w:lang w:val="id-ID"/>
        </w:rPr>
        <w:t>t</w:t>
      </w:r>
      <w:r w:rsidRPr="00791217">
        <w:rPr>
          <w:rFonts w:eastAsia="MS Mincho"/>
          <w:iCs/>
          <w:color w:val="000000"/>
          <w:lang w:val="id-ID"/>
        </w:rPr>
        <w:t xml:space="preserve"> limit, a global skyline update will be carried out.</w:t>
      </w:r>
    </w:p>
    <w:p w14:paraId="73CDC75B" w14:textId="3E3499FE" w:rsidR="00791217" w:rsidRDefault="00791217" w:rsidP="00251C84">
      <w:pPr>
        <w:spacing w:line="252" w:lineRule="auto"/>
        <w:ind w:firstLine="216"/>
        <w:jc w:val="both"/>
        <w:rPr>
          <w:rFonts w:eastAsia="MS Mincho"/>
          <w:iCs/>
          <w:color w:val="000000"/>
          <w:lang w:val="id-ID"/>
        </w:rPr>
      </w:pPr>
      <w:r w:rsidRPr="00791217">
        <w:rPr>
          <w:rFonts w:eastAsia="MS Mincho"/>
          <w:iCs/>
          <w:color w:val="000000"/>
          <w:lang w:val="id-ID"/>
        </w:rPr>
        <w:t>The final stage is the global skyline. In this process, all candidate skylines will be compared to the global skyline. All global skylines and non-dominated candidate skylines will survive as a global skyline and the candidate skyline variable will be re-initialized. All data that managed to survive to the end in this process can be called the actual skyline from incomplete data sets.</w:t>
      </w:r>
    </w:p>
    <w:p w14:paraId="03047095" w14:textId="77777777" w:rsidR="00251C84" w:rsidRPr="00791217" w:rsidRDefault="00251C84" w:rsidP="00791217">
      <w:pPr>
        <w:ind w:firstLine="210"/>
        <w:jc w:val="both"/>
        <w:rPr>
          <w:rFonts w:eastAsia="MS Mincho"/>
          <w:iCs/>
          <w:color w:val="000000"/>
          <w:lang w:val="id-ID"/>
        </w:rPr>
      </w:pPr>
    </w:p>
    <w:bookmarkEnd w:id="0"/>
    <w:p w14:paraId="29E709FA" w14:textId="1FC1F1E6" w:rsidR="006B1854" w:rsidRDefault="00251C84" w:rsidP="006B1854">
      <w:pPr>
        <w:pStyle w:val="Heading2"/>
      </w:pPr>
      <w:r>
        <w:t>Why-Not Questions over Incomplete Data</w:t>
      </w:r>
    </w:p>
    <w:p w14:paraId="1494537F" w14:textId="565CB8DF" w:rsidR="00114FB9" w:rsidRPr="00114FB9" w:rsidRDefault="00114FB9" w:rsidP="00114FB9">
      <w:pPr>
        <w:spacing w:line="252" w:lineRule="auto"/>
        <w:ind w:firstLine="202"/>
        <w:jc w:val="both"/>
        <w:rPr>
          <w:iCs/>
        </w:rPr>
      </w:pPr>
      <w:r w:rsidRPr="00114FB9">
        <w:rPr>
          <w:iCs/>
        </w:rPr>
        <w:t xml:space="preserve">Why not questions are </w:t>
      </w:r>
      <w:r>
        <w:rPr>
          <w:iCs/>
        </w:rPr>
        <w:t>problem</w:t>
      </w:r>
      <w:r w:rsidRPr="00114FB9">
        <w:rPr>
          <w:iCs/>
        </w:rPr>
        <w:t xml:space="preserve"> that question why certain data or objects that are expected to be part of the query results do not appear as results. The answer to this question will explain what parts need to be adjusted so that the data can appear as a result of the query.</w:t>
      </w:r>
    </w:p>
    <w:p w14:paraId="1953ED2E" w14:textId="015963AF" w:rsidR="00114FB9" w:rsidRPr="00114FB9" w:rsidRDefault="00114FB9" w:rsidP="00114FB9">
      <w:pPr>
        <w:spacing w:line="252" w:lineRule="auto"/>
        <w:ind w:firstLine="202"/>
        <w:jc w:val="both"/>
        <w:rPr>
          <w:iCs/>
        </w:rPr>
      </w:pPr>
      <w:r w:rsidRPr="00114FB9">
        <w:rPr>
          <w:iCs/>
        </w:rPr>
        <w:t xml:space="preserve">There are several ways that can be used to answer the problem of not questions, namely by correcting the </w:t>
      </w:r>
      <w:r>
        <w:rPr>
          <w:iCs/>
        </w:rPr>
        <w:t>why-n</w:t>
      </w:r>
      <w:r w:rsidRPr="00114FB9">
        <w:rPr>
          <w:iCs/>
        </w:rPr>
        <w:t>ot points (user preferences that do not become RSL), correcting the query points (the value of each product attribute or specification) or improving both. This must be done with minimum effort and without causing loss of customers from the list of customers that have been previously owned.</w:t>
      </w:r>
    </w:p>
    <w:p w14:paraId="43BEC079" w14:textId="3984FA45" w:rsidR="00114FB9" w:rsidRPr="00114FB9" w:rsidRDefault="00114FB9" w:rsidP="00114FB9">
      <w:pPr>
        <w:spacing w:line="252" w:lineRule="auto"/>
        <w:ind w:firstLine="202"/>
        <w:jc w:val="both"/>
        <w:rPr>
          <w:iCs/>
        </w:rPr>
      </w:pPr>
      <w:r w:rsidRPr="00114FB9">
        <w:rPr>
          <w:iCs/>
        </w:rPr>
        <w:t xml:space="preserve">By using the first method, the </w:t>
      </w:r>
      <w:r w:rsidR="00481168">
        <w:rPr>
          <w:iCs/>
        </w:rPr>
        <w:t xml:space="preserve">why-not point </w:t>
      </w:r>
      <w:r w:rsidR="00481168">
        <w:rPr>
          <w:i/>
          <w:iCs/>
        </w:rPr>
        <w:t>ct</w:t>
      </w:r>
      <w:r w:rsidRPr="00114FB9">
        <w:rPr>
          <w:iCs/>
        </w:rPr>
        <w:t xml:space="preserve"> will be moved to a safe location so that </w:t>
      </w:r>
      <w:r w:rsidR="00481168">
        <w:rPr>
          <w:iCs/>
        </w:rPr>
        <w:t>it is</w:t>
      </w:r>
      <w:r w:rsidRPr="00114FB9">
        <w:rPr>
          <w:iCs/>
        </w:rPr>
        <w:t xml:space="preserve"> not dominated by another point. The first thing to do is to determine all the outermost points between the </w:t>
      </w:r>
      <w:r w:rsidR="00481168">
        <w:rPr>
          <w:iCs/>
        </w:rPr>
        <w:t>why-</w:t>
      </w:r>
      <w:r w:rsidRPr="00114FB9">
        <w:rPr>
          <w:iCs/>
        </w:rPr>
        <w:t xml:space="preserve">not points and the query point. The outermost points can be obtained by running a query window centered in </w:t>
      </w:r>
      <w:r w:rsidRPr="00481168">
        <w:rPr>
          <w:i/>
          <w:iCs/>
        </w:rPr>
        <w:t>ct</w:t>
      </w:r>
      <w:r w:rsidRPr="00114FB9">
        <w:rPr>
          <w:iCs/>
        </w:rPr>
        <w:t xml:space="preserve"> according to the equation</w:t>
      </w:r>
    </w:p>
    <w:p w14:paraId="7FDC6D60" w14:textId="77777777" w:rsidR="00481168" w:rsidRPr="001E1751" w:rsidRDefault="00481168" w:rsidP="00481168">
      <w:pPr>
        <w:tabs>
          <w:tab w:val="left" w:pos="4395"/>
        </w:tabs>
        <w:spacing w:line="252" w:lineRule="auto"/>
        <w:ind w:firstLine="1418"/>
        <w:rPr>
          <w:lang w:val="id-ID"/>
        </w:rPr>
      </w:pPr>
      <m:oMath>
        <m:r>
          <m:rPr>
            <m:sty m:val="p"/>
          </m:rPr>
          <w:rPr>
            <w:rFonts w:ascii="Cambria Math" w:eastAsia="MS Mincho" w:hAnsi="Cambria Math"/>
            <w:color w:val="000000"/>
            <w:szCs w:val="22"/>
            <w:lang w:val="id-ID"/>
          </w:rPr>
          <m:t>Λ ←</m:t>
        </m:r>
        <m:r>
          <w:rPr>
            <w:rFonts w:ascii="Cambria Math" w:eastAsia="MS Mincho" w:hAnsi="Cambria Math"/>
            <w:color w:val="000000"/>
            <w:szCs w:val="22"/>
            <w:lang w:val="id-ID"/>
          </w:rPr>
          <m:t>window_query</m:t>
        </m:r>
        <m:r>
          <m:rPr>
            <m:sty m:val="p"/>
          </m:rPr>
          <w:rPr>
            <w:rFonts w:ascii="Cambria Math" w:eastAsia="MS Mincho" w:hAnsi="Cambria Math"/>
            <w:color w:val="000000"/>
            <w:szCs w:val="22"/>
            <w:lang w:val="id-ID"/>
          </w:rPr>
          <m:t>(</m:t>
        </m:r>
        <m:r>
          <w:rPr>
            <w:rFonts w:ascii="Cambria Math" w:eastAsia="MS Mincho" w:hAnsi="Cambria Math"/>
            <w:color w:val="000000"/>
            <w:szCs w:val="22"/>
            <w:lang w:val="id-ID"/>
          </w:rPr>
          <m:t>ct</m:t>
        </m:r>
        <m:r>
          <m:rPr>
            <m:sty m:val="p"/>
          </m:rPr>
          <w:rPr>
            <w:rFonts w:ascii="Cambria Math" w:eastAsia="MS Mincho" w:hAnsi="Cambria Math"/>
            <w:color w:val="000000"/>
            <w:szCs w:val="22"/>
            <w:lang w:val="id-ID"/>
          </w:rPr>
          <m:t>,</m:t>
        </m:r>
        <m:r>
          <w:rPr>
            <w:rFonts w:ascii="Cambria Math" w:eastAsia="MS Mincho" w:hAnsi="Cambria Math"/>
            <w:color w:val="000000"/>
            <w:szCs w:val="22"/>
            <w:lang w:val="id-ID"/>
          </w:rPr>
          <m:t xml:space="preserve"> q</m:t>
        </m:r>
        <m:r>
          <m:rPr>
            <m:sty m:val="p"/>
          </m:rPr>
          <w:rPr>
            <w:rFonts w:ascii="Cambria Math" w:eastAsia="MS Mincho" w:hAnsi="Cambria Math"/>
            <w:color w:val="000000"/>
            <w:szCs w:val="22"/>
            <w:lang w:val="id-ID"/>
          </w:rPr>
          <m:t>)</m:t>
        </m:r>
      </m:oMath>
      <w:r>
        <w:tab/>
      </w:r>
      <w:r>
        <w:rPr>
          <w:lang w:val="id-ID"/>
        </w:rPr>
        <w:t>(2.1)</w:t>
      </w:r>
      <w:r>
        <w:tab/>
      </w:r>
    </w:p>
    <w:p w14:paraId="524A7D41" w14:textId="77777777" w:rsidR="00114FB9" w:rsidRPr="00114FB9" w:rsidRDefault="00114FB9" w:rsidP="00114FB9">
      <w:pPr>
        <w:spacing w:line="252" w:lineRule="auto"/>
        <w:ind w:firstLine="202"/>
        <w:jc w:val="both"/>
        <w:rPr>
          <w:iCs/>
        </w:rPr>
      </w:pPr>
      <w:r w:rsidRPr="00114FB9">
        <w:rPr>
          <w:iCs/>
        </w:rPr>
        <w:t>From the results of the query window, a point that meets the equation is selected</w:t>
      </w:r>
    </w:p>
    <w:p w14:paraId="7A39463F" w14:textId="77777777" w:rsidR="00481168" w:rsidRPr="001E1751" w:rsidRDefault="00481168" w:rsidP="00481168">
      <w:pPr>
        <w:tabs>
          <w:tab w:val="left" w:pos="4395"/>
        </w:tabs>
        <w:spacing w:line="252" w:lineRule="auto"/>
        <w:ind w:firstLine="1418"/>
        <w:rPr>
          <w:lang w:val="id-ID"/>
        </w:rPr>
      </w:pPr>
      <m:oMath>
        <m:r>
          <w:rPr>
            <w:rFonts w:ascii="Cambria Math" w:eastAsia="MS Mincho" w:hAnsi="Cambria Math"/>
            <w:color w:val="000000"/>
            <w:szCs w:val="22"/>
            <w:lang w:val="id-ID"/>
          </w:rPr>
          <m:t>∀</m:t>
        </m:r>
        <m:sSub>
          <m:sSubPr>
            <m:ctrlPr>
              <w:rPr>
                <w:rFonts w:ascii="Cambria Math" w:eastAsia="MS Mincho" w:hAnsi="Cambria Math"/>
                <w:i/>
                <w:color w:val="000000"/>
                <w:szCs w:val="22"/>
                <w:lang w:val="id-ID"/>
              </w:rPr>
            </m:ctrlPr>
          </m:sSubPr>
          <m:e>
            <m:r>
              <w:rPr>
                <w:rFonts w:ascii="Cambria Math" w:eastAsia="MS Mincho" w:hAnsi="Cambria Math"/>
                <w:color w:val="000000"/>
                <w:szCs w:val="22"/>
                <w:lang w:val="id-ID"/>
              </w:rPr>
              <m:t>e</m:t>
            </m:r>
          </m:e>
          <m:sub>
            <m:r>
              <w:rPr>
                <w:rFonts w:ascii="Cambria Math" w:eastAsia="MS Mincho" w:hAnsi="Cambria Math"/>
                <w:color w:val="000000"/>
                <w:szCs w:val="22"/>
                <w:lang w:val="id-ID"/>
              </w:rPr>
              <m:t>1</m:t>
            </m:r>
          </m:sub>
        </m:sSub>
        <m:r>
          <w:rPr>
            <w:rFonts w:ascii="Cambria Math" w:eastAsia="MS Mincho" w:hAnsi="Cambria Math"/>
            <w:color w:val="000000"/>
            <w:szCs w:val="22"/>
            <w:lang w:val="id-ID"/>
          </w:rPr>
          <m:t>∈F,∄</m:t>
        </m:r>
        <m:sSub>
          <m:sSubPr>
            <m:ctrlPr>
              <w:rPr>
                <w:rFonts w:ascii="Cambria Math" w:eastAsia="MS Mincho" w:hAnsi="Cambria Math"/>
                <w:i/>
                <w:color w:val="000000"/>
                <w:szCs w:val="22"/>
                <w:lang w:val="id-ID"/>
              </w:rPr>
            </m:ctrlPr>
          </m:sSubPr>
          <m:e>
            <m:r>
              <w:rPr>
                <w:rFonts w:ascii="Cambria Math" w:eastAsia="MS Mincho" w:hAnsi="Cambria Math"/>
                <w:color w:val="000000"/>
                <w:szCs w:val="22"/>
                <w:lang w:val="id-ID"/>
              </w:rPr>
              <m:t>e</m:t>
            </m:r>
          </m:e>
          <m:sub>
            <m:r>
              <w:rPr>
                <w:rFonts w:ascii="Cambria Math" w:eastAsia="MS Mincho" w:hAnsi="Cambria Math"/>
                <w:color w:val="000000"/>
                <w:szCs w:val="22"/>
                <w:lang w:val="id-ID"/>
              </w:rPr>
              <m:t>2</m:t>
            </m:r>
          </m:sub>
        </m:sSub>
        <m:r>
          <w:rPr>
            <w:rFonts w:ascii="Cambria Math" w:eastAsia="MS Mincho" w:hAnsi="Cambria Math"/>
            <w:color w:val="000000"/>
            <w:szCs w:val="22"/>
            <w:lang w:val="id-ID"/>
          </w:rPr>
          <m:t>∈</m:t>
        </m:r>
        <m:r>
          <m:rPr>
            <m:sty m:val="p"/>
          </m:rPr>
          <w:rPr>
            <w:rFonts w:ascii="Cambria Math" w:eastAsia="MS Mincho" w:hAnsi="Cambria Math"/>
            <w:color w:val="000000"/>
            <w:szCs w:val="22"/>
            <w:lang w:val="id-ID"/>
          </w:rPr>
          <m:t>Λ</m:t>
        </m:r>
        <m:r>
          <w:rPr>
            <w:rFonts w:ascii="Cambria Math" w:eastAsia="MS Mincho" w:hAnsi="Cambria Math"/>
            <w:color w:val="000000"/>
            <w:szCs w:val="22"/>
            <w:lang w:val="id-ID"/>
          </w:rPr>
          <m:t xml:space="preserve"> :</m:t>
        </m:r>
        <m:sSub>
          <m:sSubPr>
            <m:ctrlPr>
              <w:rPr>
                <w:rFonts w:ascii="Cambria Math" w:eastAsia="MS Mincho" w:hAnsi="Cambria Math"/>
                <w:i/>
                <w:color w:val="000000"/>
                <w:szCs w:val="22"/>
                <w:lang w:val="id-ID"/>
              </w:rPr>
            </m:ctrlPr>
          </m:sSubPr>
          <m:e>
            <m:r>
              <w:rPr>
                <w:rFonts w:ascii="Cambria Math" w:eastAsia="MS Mincho" w:hAnsi="Cambria Math"/>
                <w:color w:val="000000"/>
                <w:szCs w:val="22"/>
                <w:lang w:val="id-ID"/>
              </w:rPr>
              <m:t>e</m:t>
            </m:r>
          </m:e>
          <m:sub>
            <m:r>
              <w:rPr>
                <w:rFonts w:ascii="Cambria Math" w:eastAsia="MS Mincho" w:hAnsi="Cambria Math"/>
                <w:color w:val="000000"/>
                <w:szCs w:val="22"/>
                <w:lang w:val="id-ID"/>
              </w:rPr>
              <m:t>2</m:t>
            </m:r>
          </m:sub>
        </m:sSub>
        <m:sSub>
          <m:sSubPr>
            <m:ctrlPr>
              <w:rPr>
                <w:rFonts w:ascii="Cambria Math" w:eastAsia="MS Mincho" w:hAnsi="Cambria Math"/>
                <w:i/>
                <w:color w:val="000000"/>
                <w:szCs w:val="22"/>
                <w:lang w:val="id-ID"/>
              </w:rPr>
            </m:ctrlPr>
          </m:sSubPr>
          <m:e>
            <m:r>
              <m:rPr>
                <m:sty m:val="p"/>
              </m:rPr>
              <w:rPr>
                <w:rFonts w:ascii="Cambria Math" w:eastAsia="MS Mincho" w:hAnsi="Cambria Math"/>
                <w:color w:val="000000"/>
                <w:szCs w:val="22"/>
                <w:lang w:val="id-ID"/>
              </w:rPr>
              <m:t>≺</m:t>
            </m:r>
          </m:e>
          <m:sub>
            <m:r>
              <w:rPr>
                <w:rFonts w:ascii="Cambria Math" w:eastAsia="MS Mincho" w:hAnsi="Cambria Math"/>
                <w:color w:val="000000"/>
                <w:szCs w:val="22"/>
                <w:lang w:val="id-ID"/>
              </w:rPr>
              <m:t>q</m:t>
            </m:r>
          </m:sub>
        </m:sSub>
        <m:sSub>
          <m:sSubPr>
            <m:ctrlPr>
              <w:rPr>
                <w:rFonts w:ascii="Cambria Math" w:eastAsia="MS Mincho" w:hAnsi="Cambria Math"/>
                <w:i/>
                <w:color w:val="000000"/>
                <w:szCs w:val="22"/>
                <w:lang w:val="id-ID"/>
              </w:rPr>
            </m:ctrlPr>
          </m:sSubPr>
          <m:e>
            <m:r>
              <w:rPr>
                <w:rFonts w:ascii="Cambria Math" w:eastAsia="MS Mincho" w:hAnsi="Cambria Math"/>
                <w:color w:val="000000"/>
                <w:szCs w:val="22"/>
                <w:lang w:val="id-ID"/>
              </w:rPr>
              <m:t>e</m:t>
            </m:r>
          </m:e>
          <m:sub>
            <m:r>
              <w:rPr>
                <w:rFonts w:ascii="Cambria Math" w:eastAsia="MS Mincho" w:hAnsi="Cambria Math"/>
                <w:color w:val="000000"/>
                <w:szCs w:val="22"/>
                <w:lang w:val="id-ID"/>
              </w:rPr>
              <m:t>1</m:t>
            </m:r>
          </m:sub>
        </m:sSub>
      </m:oMath>
      <w:r>
        <w:tab/>
      </w:r>
      <w:r>
        <w:rPr>
          <w:lang w:val="id-ID"/>
        </w:rPr>
        <w:t>(2.2)</w:t>
      </w:r>
    </w:p>
    <w:p w14:paraId="2E78E629" w14:textId="77777777" w:rsidR="00114FB9" w:rsidRPr="00114FB9" w:rsidRDefault="00114FB9" w:rsidP="00114FB9">
      <w:pPr>
        <w:spacing w:line="252" w:lineRule="auto"/>
        <w:ind w:firstLine="202"/>
        <w:jc w:val="both"/>
        <w:rPr>
          <w:iCs/>
        </w:rPr>
      </w:pPr>
      <w:r w:rsidRPr="00114FB9">
        <w:rPr>
          <w:iCs/>
        </w:rPr>
        <w:t xml:space="preserve">The location that can be used must be at least right in the middle between the outermost point and the query point in each dimension </w:t>
      </w:r>
      <w:r w:rsidRPr="00CE7053">
        <w:rPr>
          <w:i/>
          <w:iCs/>
        </w:rPr>
        <w:t>ct.</w:t>
      </w:r>
    </w:p>
    <w:p w14:paraId="7A1047EA" w14:textId="77777777" w:rsidR="00481168" w:rsidRPr="001E1751" w:rsidRDefault="009F4DB5" w:rsidP="00481168">
      <w:pPr>
        <w:tabs>
          <w:tab w:val="left" w:pos="4395"/>
        </w:tabs>
        <w:spacing w:line="252" w:lineRule="auto"/>
        <w:ind w:firstLine="1560"/>
        <w:rPr>
          <w:lang w:val="id-ID"/>
        </w:rPr>
      </w:pPr>
      <m:oMath>
        <m:sSubSup>
          <m:sSubSupPr>
            <m:ctrlPr>
              <w:rPr>
                <w:rFonts w:ascii="Cambria Math" w:eastAsia="MS Mincho" w:hAnsi="Cambria Math"/>
                <w:i/>
                <w:color w:val="000000"/>
                <w:szCs w:val="22"/>
                <w:lang w:val="id-ID"/>
              </w:rPr>
            </m:ctrlPr>
          </m:sSubSupPr>
          <m:e>
            <m:r>
              <w:rPr>
                <w:rFonts w:ascii="Cambria Math" w:eastAsia="MS Mincho" w:hAnsi="Cambria Math"/>
                <w:color w:val="000000"/>
                <w:szCs w:val="22"/>
                <w:lang w:val="id-ID"/>
              </w:rPr>
              <m:t>u</m:t>
            </m:r>
          </m:e>
          <m:sub>
            <m:r>
              <w:rPr>
                <w:rFonts w:ascii="Cambria Math" w:eastAsia="MS Mincho" w:hAnsi="Cambria Math"/>
                <w:color w:val="000000"/>
                <w:szCs w:val="22"/>
                <w:lang w:val="id-ID"/>
              </w:rPr>
              <m:t>l</m:t>
            </m:r>
          </m:sub>
          <m:sup>
            <m:r>
              <w:rPr>
                <w:rFonts w:ascii="Cambria Math" w:eastAsia="MS Mincho" w:hAnsi="Cambria Math"/>
                <w:color w:val="000000"/>
                <w:szCs w:val="22"/>
                <w:lang w:val="id-ID"/>
              </w:rPr>
              <m:t>i</m:t>
            </m:r>
          </m:sup>
        </m:sSubSup>
        <m:r>
          <w:rPr>
            <w:rFonts w:ascii="Cambria Math" w:eastAsia="MS Mincho" w:hAnsi="Cambria Math"/>
            <w:color w:val="000000"/>
            <w:szCs w:val="22"/>
            <w:lang w:val="id-ID"/>
          </w:rPr>
          <m:t xml:space="preserve">= </m:t>
        </m:r>
        <m:sSubSup>
          <m:sSubSupPr>
            <m:ctrlPr>
              <w:rPr>
                <w:rFonts w:ascii="Cambria Math" w:eastAsia="MS Mincho" w:hAnsi="Cambria Math"/>
                <w:i/>
                <w:color w:val="000000"/>
                <w:szCs w:val="22"/>
                <w:lang w:val="id-ID"/>
              </w:rPr>
            </m:ctrlPr>
          </m:sSubSupPr>
          <m:e>
            <m:r>
              <w:rPr>
                <w:rFonts w:ascii="Cambria Math" w:eastAsia="MS Mincho" w:hAnsi="Cambria Math"/>
                <w:color w:val="000000"/>
                <w:szCs w:val="22"/>
                <w:lang w:val="id-ID"/>
              </w:rPr>
              <m:t>e</m:t>
            </m:r>
          </m:e>
          <m:sub>
            <m:r>
              <w:rPr>
                <w:rFonts w:ascii="Cambria Math" w:eastAsia="MS Mincho" w:hAnsi="Cambria Math"/>
                <w:color w:val="000000"/>
                <w:szCs w:val="22"/>
                <w:lang w:val="id-ID"/>
              </w:rPr>
              <m:t>l</m:t>
            </m:r>
          </m:sub>
          <m:sup>
            <m:r>
              <w:rPr>
                <w:rFonts w:ascii="Cambria Math" w:eastAsia="MS Mincho" w:hAnsi="Cambria Math"/>
                <w:color w:val="000000"/>
                <w:szCs w:val="22"/>
                <w:lang w:val="id-ID"/>
              </w:rPr>
              <m:t>i</m:t>
            </m:r>
          </m:sup>
        </m:sSubSup>
        <m:r>
          <w:rPr>
            <w:rFonts w:ascii="Cambria Math" w:eastAsia="MS Mincho" w:hAnsi="Cambria Math"/>
            <w:color w:val="000000"/>
            <w:szCs w:val="22"/>
            <w:lang w:val="id-ID"/>
          </w:rPr>
          <m:t>+</m:t>
        </m:r>
        <m:box>
          <m:boxPr>
            <m:ctrlPr>
              <w:rPr>
                <w:rFonts w:ascii="Cambria Math" w:eastAsia="MS Mincho" w:hAnsi="Cambria Math"/>
                <w:i/>
                <w:color w:val="000000"/>
                <w:szCs w:val="22"/>
                <w:lang w:val="id-ID"/>
              </w:rPr>
            </m:ctrlPr>
          </m:boxPr>
          <m:e>
            <m:argPr>
              <m:argSz m:val="-1"/>
            </m:argPr>
            <m:f>
              <m:fPr>
                <m:ctrlPr>
                  <w:rPr>
                    <w:rFonts w:ascii="Cambria Math" w:eastAsia="MS Mincho" w:hAnsi="Cambria Math"/>
                    <w:i/>
                    <w:color w:val="000000"/>
                    <w:szCs w:val="22"/>
                    <w:lang w:val="id-ID"/>
                  </w:rPr>
                </m:ctrlPr>
              </m:fPr>
              <m:num>
                <m:d>
                  <m:dPr>
                    <m:begChr m:val="|"/>
                    <m:endChr m:val="|"/>
                    <m:ctrlPr>
                      <w:rPr>
                        <w:rFonts w:ascii="Cambria Math" w:eastAsia="MS Mincho" w:hAnsi="Cambria Math"/>
                        <w:i/>
                        <w:color w:val="000000"/>
                        <w:szCs w:val="22"/>
                        <w:lang w:val="id-ID"/>
                      </w:rPr>
                    </m:ctrlPr>
                  </m:dPr>
                  <m:e>
                    <m:sSubSup>
                      <m:sSubSupPr>
                        <m:ctrlPr>
                          <w:rPr>
                            <w:rFonts w:ascii="Cambria Math" w:eastAsia="MS Mincho" w:hAnsi="Cambria Math"/>
                            <w:i/>
                            <w:color w:val="000000"/>
                            <w:szCs w:val="22"/>
                            <w:lang w:val="id-ID"/>
                          </w:rPr>
                        </m:ctrlPr>
                      </m:sSubSupPr>
                      <m:e>
                        <m:r>
                          <w:rPr>
                            <w:rFonts w:ascii="Cambria Math" w:eastAsia="MS Mincho" w:hAnsi="Cambria Math"/>
                            <w:color w:val="000000"/>
                            <w:szCs w:val="22"/>
                            <w:lang w:val="id-ID"/>
                          </w:rPr>
                          <m:t>e</m:t>
                        </m:r>
                      </m:e>
                      <m:sub>
                        <m:r>
                          <w:rPr>
                            <w:rFonts w:ascii="Cambria Math" w:eastAsia="MS Mincho" w:hAnsi="Cambria Math"/>
                            <w:color w:val="000000"/>
                            <w:szCs w:val="22"/>
                            <w:lang w:val="id-ID"/>
                          </w:rPr>
                          <m:t>l</m:t>
                        </m:r>
                      </m:sub>
                      <m:sup>
                        <m:r>
                          <w:rPr>
                            <w:rFonts w:ascii="Cambria Math" w:eastAsia="MS Mincho" w:hAnsi="Cambria Math"/>
                            <w:color w:val="000000"/>
                            <w:szCs w:val="22"/>
                            <w:lang w:val="id-ID"/>
                          </w:rPr>
                          <m:t>i</m:t>
                        </m:r>
                      </m:sup>
                    </m:sSubSup>
                    <m:r>
                      <w:rPr>
                        <w:rFonts w:ascii="Cambria Math" w:eastAsia="MS Mincho" w:hAnsi="Cambria Math"/>
                        <w:color w:val="000000"/>
                        <w:szCs w:val="22"/>
                        <w:lang w:val="id-ID"/>
                      </w:rPr>
                      <m:t>-</m:t>
                    </m:r>
                    <m:sSup>
                      <m:sSupPr>
                        <m:ctrlPr>
                          <w:rPr>
                            <w:rFonts w:ascii="Cambria Math" w:eastAsia="MS Mincho" w:hAnsi="Cambria Math"/>
                            <w:i/>
                            <w:color w:val="000000"/>
                            <w:szCs w:val="22"/>
                            <w:lang w:val="id-ID"/>
                          </w:rPr>
                        </m:ctrlPr>
                      </m:sSupPr>
                      <m:e>
                        <m:r>
                          <w:rPr>
                            <w:rFonts w:ascii="Cambria Math" w:eastAsia="MS Mincho" w:hAnsi="Cambria Math"/>
                            <w:color w:val="000000"/>
                            <w:szCs w:val="22"/>
                            <w:lang w:val="id-ID"/>
                          </w:rPr>
                          <m:t>q</m:t>
                        </m:r>
                      </m:e>
                      <m:sup>
                        <m:r>
                          <w:rPr>
                            <w:rFonts w:ascii="Cambria Math" w:eastAsia="MS Mincho" w:hAnsi="Cambria Math"/>
                            <w:color w:val="000000"/>
                            <w:szCs w:val="22"/>
                            <w:lang w:val="id-ID"/>
                          </w:rPr>
                          <m:t>i</m:t>
                        </m:r>
                      </m:sup>
                    </m:sSup>
                  </m:e>
                </m:d>
              </m:num>
              <m:den>
                <m:r>
                  <w:rPr>
                    <w:rFonts w:ascii="Cambria Math" w:eastAsia="MS Mincho" w:hAnsi="Cambria Math"/>
                    <w:color w:val="000000"/>
                    <w:szCs w:val="22"/>
                    <w:lang w:val="id-ID"/>
                  </w:rPr>
                  <m:t>2</m:t>
                </m:r>
              </m:den>
            </m:f>
            <m:r>
              <w:rPr>
                <w:rFonts w:ascii="Cambria Math" w:eastAsia="MS Mincho" w:hAnsi="Cambria Math"/>
                <w:color w:val="000000"/>
                <w:szCs w:val="22"/>
                <w:lang w:val="id-ID"/>
              </w:rPr>
              <m:t xml:space="preserve">, </m:t>
            </m:r>
            <m:sSub>
              <m:sSubPr>
                <m:ctrlPr>
                  <w:rPr>
                    <w:rFonts w:ascii="Cambria Math" w:eastAsia="MS Mincho" w:hAnsi="Cambria Math"/>
                    <w:i/>
                    <w:color w:val="000000"/>
                    <w:szCs w:val="22"/>
                    <w:lang w:val="id-ID"/>
                  </w:rPr>
                </m:ctrlPr>
              </m:sSubPr>
              <m:e>
                <m:r>
                  <w:rPr>
                    <w:rFonts w:ascii="Cambria Math" w:eastAsia="MS Mincho" w:hAnsi="Cambria Math"/>
                    <w:color w:val="000000"/>
                    <w:szCs w:val="22"/>
                    <w:lang w:val="id-ID"/>
                  </w:rPr>
                  <m:t>∀</m:t>
                </m:r>
              </m:e>
              <m:sub>
                <m:r>
                  <w:rPr>
                    <w:rFonts w:ascii="Cambria Math" w:eastAsia="MS Mincho" w:hAnsi="Cambria Math"/>
                    <w:color w:val="000000"/>
                    <w:szCs w:val="22"/>
                    <w:lang w:val="id-ID"/>
                  </w:rPr>
                  <m:t>i</m:t>
                </m:r>
              </m:sub>
            </m:sSub>
            <m:r>
              <w:rPr>
                <w:rFonts w:ascii="Cambria Math" w:eastAsia="MS Mincho" w:hAnsi="Cambria Math"/>
                <w:color w:val="000000"/>
                <w:szCs w:val="22"/>
                <w:lang w:val="id-ID"/>
              </w:rPr>
              <m:t>∈{1, …,d}</m:t>
            </m:r>
          </m:e>
        </m:box>
      </m:oMath>
      <w:r w:rsidR="00481168">
        <w:tab/>
      </w:r>
      <w:r w:rsidR="00481168">
        <w:rPr>
          <w:lang w:val="id-ID"/>
        </w:rPr>
        <w:t>(2.3)</w:t>
      </w:r>
    </w:p>
    <w:p w14:paraId="1BE27572" w14:textId="26FD4759" w:rsidR="00114FB9" w:rsidRPr="00114FB9" w:rsidRDefault="00114FB9" w:rsidP="00114FB9">
      <w:pPr>
        <w:spacing w:line="252" w:lineRule="auto"/>
        <w:ind w:firstLine="202"/>
        <w:jc w:val="both"/>
        <w:rPr>
          <w:iCs/>
        </w:rPr>
      </w:pPr>
      <w:r w:rsidRPr="00114FB9">
        <w:rPr>
          <w:iCs/>
        </w:rPr>
        <w:t xml:space="preserve">The </w:t>
      </w:r>
      <w:r w:rsidR="00481168">
        <w:rPr>
          <w:iCs/>
        </w:rPr>
        <w:t>other</w:t>
      </w:r>
      <w:r w:rsidRPr="00114FB9">
        <w:rPr>
          <w:iCs/>
        </w:rPr>
        <w:t xml:space="preserve"> way is </w:t>
      </w:r>
      <w:r w:rsidR="00CE7053">
        <w:rPr>
          <w:iCs/>
        </w:rPr>
        <w:t>performing the refinement over</w:t>
      </w:r>
      <w:r w:rsidRPr="00114FB9">
        <w:rPr>
          <w:iCs/>
        </w:rPr>
        <w:t xml:space="preserve"> the query points used. The </w:t>
      </w:r>
      <w:r w:rsidR="00481168">
        <w:rPr>
          <w:iCs/>
        </w:rPr>
        <w:t>moving task</w:t>
      </w:r>
      <w:r w:rsidRPr="00114FB9">
        <w:rPr>
          <w:iCs/>
        </w:rPr>
        <w:t xml:space="preserve"> of the query point </w:t>
      </w:r>
      <w:r w:rsidR="00481168">
        <w:rPr>
          <w:iCs/>
        </w:rPr>
        <w:t>needs to consider</w:t>
      </w:r>
      <w:r w:rsidRPr="00114FB9">
        <w:rPr>
          <w:iCs/>
        </w:rPr>
        <w:t xml:space="preserve"> the safe region </w:t>
      </w:r>
      <w:r w:rsidRPr="00481168">
        <w:rPr>
          <w:i/>
          <w:iCs/>
        </w:rPr>
        <w:t>q.</w:t>
      </w:r>
      <w:r w:rsidRPr="00114FB9">
        <w:rPr>
          <w:iCs/>
        </w:rPr>
        <w:t xml:space="preserve"> This area is </w:t>
      </w:r>
      <w:r w:rsidR="00481168">
        <w:rPr>
          <w:iCs/>
        </w:rPr>
        <w:t xml:space="preserve">an intersection </w:t>
      </w:r>
      <w:r w:rsidRPr="00114FB9">
        <w:rPr>
          <w:iCs/>
        </w:rPr>
        <w:t xml:space="preserve">of all regions </w:t>
      </w:r>
      <w:r w:rsidR="00481168" w:rsidRPr="007C4BE4">
        <w:rPr>
          <w:rFonts w:eastAsia="MS Mincho"/>
          <w:color w:val="000000"/>
          <w:szCs w:val="22"/>
          <w:lang w:val="id-ID"/>
        </w:rPr>
        <w:t xml:space="preserve">  </w:t>
      </w:r>
      <m:oMath>
        <m:acc>
          <m:accPr>
            <m:chr m:val="̅"/>
            <m:ctrlPr>
              <w:rPr>
                <w:rFonts w:ascii="Cambria Math" w:hAnsi="Cambria Math"/>
                <w:i/>
                <w:iCs/>
                <w:lang w:val="id-ID" w:eastAsia="ko-KR"/>
              </w:rPr>
            </m:ctrlPr>
          </m:accPr>
          <m:e>
            <m:r>
              <w:rPr>
                <w:rFonts w:ascii="Cambria Math" w:hAnsi="Cambria Math"/>
              </w:rPr>
              <m:t>DDR</m:t>
            </m:r>
          </m:e>
        </m:acc>
      </m:oMath>
      <w:r w:rsidR="00481168" w:rsidRPr="007C4BE4">
        <w:rPr>
          <w:rFonts w:eastAsia="MS Mincho"/>
          <w:color w:val="000000"/>
          <w:szCs w:val="22"/>
          <w:lang w:val="id-ID"/>
        </w:rPr>
        <w:t xml:space="preserve">  </w:t>
      </w:r>
      <w:r w:rsidRPr="00114FB9">
        <w:rPr>
          <w:iCs/>
        </w:rPr>
        <w:t xml:space="preserve">of all RSL (q) so </w:t>
      </w:r>
      <w:r w:rsidR="00481168">
        <w:rPr>
          <w:iCs/>
        </w:rPr>
        <w:t xml:space="preserve">it does not lead to the </w:t>
      </w:r>
      <w:r w:rsidRPr="00114FB9">
        <w:rPr>
          <w:iCs/>
        </w:rPr>
        <w:t xml:space="preserve">loss of existing customers. This can only be done if the </w:t>
      </w:r>
      <w:r w:rsidRPr="00481168">
        <w:rPr>
          <w:i/>
          <w:iCs/>
        </w:rPr>
        <w:t>SR (q)</w:t>
      </w:r>
      <w:r w:rsidRPr="00114FB9">
        <w:rPr>
          <w:iCs/>
        </w:rPr>
        <w:t xml:space="preserve"> intersects with </w:t>
      </w:r>
      <w:r w:rsidR="00481168" w:rsidRPr="007C4BE4">
        <w:rPr>
          <w:rFonts w:eastAsia="MS Mincho"/>
          <w:color w:val="000000"/>
          <w:szCs w:val="22"/>
          <w:lang w:val="id-ID"/>
        </w:rPr>
        <w:t xml:space="preserve"> </w:t>
      </w:r>
      <m:oMath>
        <m:acc>
          <m:accPr>
            <m:chr m:val="̅"/>
            <m:ctrlPr>
              <w:rPr>
                <w:rFonts w:ascii="Cambria Math" w:hAnsi="Cambria Math"/>
                <w:i/>
                <w:iCs/>
                <w:lang w:val="id-ID" w:eastAsia="ko-KR"/>
              </w:rPr>
            </m:ctrlPr>
          </m:accPr>
          <m:e>
            <m:r>
              <w:rPr>
                <w:rFonts w:ascii="Cambria Math" w:hAnsi="Cambria Math"/>
              </w:rPr>
              <m:t>DDR</m:t>
            </m:r>
          </m:e>
        </m:acc>
      </m:oMath>
      <w:r w:rsidR="00481168" w:rsidRPr="007C4BE4">
        <w:rPr>
          <w:rFonts w:eastAsia="MS Mincho"/>
          <w:color w:val="000000"/>
          <w:szCs w:val="22"/>
          <w:lang w:val="id-ID"/>
        </w:rPr>
        <w:t xml:space="preserve"> </w:t>
      </w:r>
      <w:r w:rsidRPr="00114FB9">
        <w:rPr>
          <w:iCs/>
        </w:rPr>
        <w:t xml:space="preserve"> from </w:t>
      </w:r>
      <w:r w:rsidRPr="00481168">
        <w:rPr>
          <w:i/>
          <w:iCs/>
        </w:rPr>
        <w:t>ct</w:t>
      </w:r>
      <w:r w:rsidRPr="00114FB9">
        <w:rPr>
          <w:iCs/>
        </w:rPr>
        <w:t>.</w:t>
      </w:r>
    </w:p>
    <w:p w14:paraId="2DECB3FD" w14:textId="7B3FA668" w:rsidR="00114FB9" w:rsidRPr="00114FB9" w:rsidRDefault="00114FB9" w:rsidP="00114FB9">
      <w:pPr>
        <w:spacing w:line="252" w:lineRule="auto"/>
        <w:ind w:firstLine="202"/>
        <w:jc w:val="both"/>
        <w:rPr>
          <w:iCs/>
        </w:rPr>
      </w:pPr>
      <w:r w:rsidRPr="00114FB9">
        <w:rPr>
          <w:iCs/>
        </w:rPr>
        <w:t xml:space="preserve">The last method is done </w:t>
      </w:r>
      <w:r w:rsidR="00135E95">
        <w:rPr>
          <w:iCs/>
        </w:rPr>
        <w:t>when</w:t>
      </w:r>
      <w:r w:rsidRPr="00114FB9">
        <w:rPr>
          <w:iCs/>
        </w:rPr>
        <w:t xml:space="preserve"> </w:t>
      </w:r>
      <w:r w:rsidRPr="00135E95">
        <w:rPr>
          <w:iCs/>
        </w:rPr>
        <w:t>the</w:t>
      </w:r>
      <w:r w:rsidRPr="00481168">
        <w:rPr>
          <w:i/>
          <w:iCs/>
        </w:rPr>
        <w:t xml:space="preserve"> dynamic anti-dominance region</w:t>
      </w:r>
      <w:r w:rsidRPr="00114FB9">
        <w:rPr>
          <w:iCs/>
        </w:rPr>
        <w:t xml:space="preserve"> </w:t>
      </w:r>
      <w:r w:rsidR="00481168" w:rsidRPr="007C4BE4">
        <w:rPr>
          <w:rFonts w:eastAsia="MS Mincho"/>
          <w:color w:val="000000"/>
          <w:szCs w:val="22"/>
          <w:lang w:val="id-ID"/>
        </w:rPr>
        <w:t xml:space="preserve"> </w:t>
      </w:r>
      <m:oMath>
        <m:acc>
          <m:accPr>
            <m:chr m:val="̅"/>
            <m:ctrlPr>
              <w:rPr>
                <w:rFonts w:ascii="Cambria Math" w:hAnsi="Cambria Math"/>
                <w:i/>
                <w:iCs/>
                <w:lang w:val="id-ID" w:eastAsia="ko-KR"/>
              </w:rPr>
            </m:ctrlPr>
          </m:accPr>
          <m:e>
            <m:r>
              <w:rPr>
                <w:rFonts w:ascii="Cambria Math" w:hAnsi="Cambria Math"/>
              </w:rPr>
              <m:t>DDR</m:t>
            </m:r>
          </m:e>
        </m:acc>
      </m:oMath>
      <w:r w:rsidR="00481168" w:rsidRPr="007C4BE4">
        <w:rPr>
          <w:rFonts w:eastAsia="MS Mincho"/>
          <w:color w:val="000000"/>
          <w:szCs w:val="22"/>
          <w:lang w:val="id-ID"/>
        </w:rPr>
        <w:t xml:space="preserve"> </w:t>
      </w:r>
      <w:r w:rsidR="00481168">
        <w:rPr>
          <w:rFonts w:eastAsia="MS Mincho"/>
          <w:color w:val="000000"/>
          <w:szCs w:val="22"/>
        </w:rPr>
        <w:t xml:space="preserve"> </w:t>
      </w:r>
      <w:r w:rsidRPr="00114FB9">
        <w:rPr>
          <w:iCs/>
        </w:rPr>
        <w:t xml:space="preserve">of the data that becomes the </w:t>
      </w:r>
      <w:r w:rsidR="00481168">
        <w:rPr>
          <w:iCs/>
        </w:rPr>
        <w:t xml:space="preserve">why-not </w:t>
      </w:r>
      <w:r w:rsidRPr="00114FB9">
        <w:rPr>
          <w:iCs/>
        </w:rPr>
        <w:t xml:space="preserve">point turns out not to have the same area </w:t>
      </w:r>
      <w:r w:rsidR="00481168">
        <w:rPr>
          <w:iCs/>
        </w:rPr>
        <w:t>with the intersections</w:t>
      </w:r>
      <w:r w:rsidRPr="00114FB9">
        <w:rPr>
          <w:iCs/>
        </w:rPr>
        <w:t xml:space="preserve"> of all the dynamic anti-dominance regions of RSL, </w:t>
      </w:r>
      <w:r w:rsidR="00481168">
        <w:rPr>
          <w:iCs/>
        </w:rPr>
        <w:t>which is</w:t>
      </w:r>
      <w:r w:rsidRPr="00114FB9">
        <w:rPr>
          <w:iCs/>
        </w:rPr>
        <w:t xml:space="preserve"> moving </w:t>
      </w:r>
      <w:r w:rsidR="00481168">
        <w:rPr>
          <w:iCs/>
        </w:rPr>
        <w:t xml:space="preserve">both </w:t>
      </w:r>
      <w:r w:rsidRPr="00114FB9">
        <w:rPr>
          <w:iCs/>
        </w:rPr>
        <w:t xml:space="preserve">the </w:t>
      </w:r>
      <w:r w:rsidR="00481168">
        <w:rPr>
          <w:iCs/>
        </w:rPr>
        <w:t>why-</w:t>
      </w:r>
      <w:r w:rsidRPr="00114FB9">
        <w:rPr>
          <w:iCs/>
        </w:rPr>
        <w:t xml:space="preserve">not points and </w:t>
      </w:r>
      <w:r w:rsidR="00481168">
        <w:rPr>
          <w:iCs/>
        </w:rPr>
        <w:t xml:space="preserve">the </w:t>
      </w:r>
      <w:r w:rsidRPr="00114FB9">
        <w:rPr>
          <w:iCs/>
        </w:rPr>
        <w:t>query points.</w:t>
      </w:r>
    </w:p>
    <w:p w14:paraId="63D1699C" w14:textId="19E3B79F" w:rsidR="006B1854" w:rsidRDefault="006B1854" w:rsidP="00285171">
      <w:pPr>
        <w:pStyle w:val="Text"/>
      </w:pPr>
    </w:p>
    <w:p w14:paraId="70041C62" w14:textId="1CA83045" w:rsidR="006B1854" w:rsidRDefault="006C41DD" w:rsidP="006B1854">
      <w:pPr>
        <w:pStyle w:val="Heading2"/>
      </w:pPr>
      <w:r>
        <w:t>Virtual Points</w:t>
      </w:r>
    </w:p>
    <w:p w14:paraId="3B86D424" w14:textId="5EA53C93" w:rsidR="006C41DD" w:rsidRDefault="006C41DD" w:rsidP="006C41DD">
      <w:pPr>
        <w:spacing w:line="252" w:lineRule="auto"/>
        <w:ind w:firstLine="202"/>
        <w:jc w:val="both"/>
      </w:pPr>
      <w:r>
        <w:t>The main idea of ​​</w:t>
      </w:r>
      <w:r w:rsidR="00135E95">
        <w:t>the utilization over the virtual points</w:t>
      </w:r>
      <w:r>
        <w:t xml:space="preserve"> is reducing the number of </w:t>
      </w:r>
      <w:r w:rsidR="00135E95">
        <w:t xml:space="preserve">comparison tasks in obtaining the </w:t>
      </w:r>
      <w:r>
        <w:t>skyline</w:t>
      </w:r>
      <w:r w:rsidR="00135E95">
        <w:t xml:space="preserve"> candidate</w:t>
      </w:r>
      <w:r w:rsidR="00300153">
        <w:t xml:space="preserve"> [18]</w:t>
      </w:r>
      <w:r>
        <w:t>. This can be done by performing initial screening of the prospective candidate skyline in the local skyline insertion process. Virtual point is data from another bucket that functions as a filter on a bucket so that the number of forwarding local skylines as a candidate skyline decrease.</w:t>
      </w:r>
    </w:p>
    <w:p w14:paraId="7C3B51B0" w14:textId="4B0E83C8" w:rsidR="006C41DD" w:rsidRDefault="006C41DD" w:rsidP="006C41DD">
      <w:pPr>
        <w:spacing w:line="252" w:lineRule="auto"/>
        <w:ind w:firstLine="202"/>
        <w:jc w:val="both"/>
      </w:pPr>
      <w:r>
        <w:t xml:space="preserve">Before a data is entered into the local skyline of the bucket, the data will be compared first with the virtual point specified on the bucket. </w:t>
      </w:r>
      <w:r w:rsidR="00135E95">
        <w:t>I</w:t>
      </w:r>
      <w:r>
        <w:t>f it is dominated by its virtual point</w:t>
      </w:r>
      <w:r w:rsidR="00135E95">
        <w:t>, a</w:t>
      </w:r>
      <w:r w:rsidR="00135E95">
        <w:t xml:space="preserve"> data will not be regarded as a local skyline</w:t>
      </w:r>
      <w:r>
        <w:t>. Virtual points are obtained when a candidate skyline insertion process in which the local skyline and candidate skyline are dominated in this process will be used as virtual points on the bucket that dominates them. The use of virtual points in this study will help eliminate data on the local skyline, which should be dominated by a candidate skyline, but that skyline candidate has already been dominated by other data. The dominated skyline candidates will be removed from the list, this can cause the local skyline which must be dominated by the candidate skyline to remain a new candidate skyline. This is what causes the requirement for a virtual point to synchronize the local skyline that will go to the next stage.</w:t>
      </w:r>
    </w:p>
    <w:p w14:paraId="50080E27" w14:textId="77777777" w:rsidR="006B1854" w:rsidRDefault="006B1854" w:rsidP="00E97B99">
      <w:pPr>
        <w:pStyle w:val="Text"/>
      </w:pPr>
    </w:p>
    <w:p w14:paraId="20DD1D60" w14:textId="7B0548A2" w:rsidR="00E97B99" w:rsidRDefault="00DE0FB2" w:rsidP="00E97B99">
      <w:pPr>
        <w:pStyle w:val="Heading1"/>
      </w:pPr>
      <w:r>
        <w:t xml:space="preserve">Proposed </w:t>
      </w:r>
      <w:r w:rsidR="006B1854">
        <w:t>Scheme</w:t>
      </w:r>
    </w:p>
    <w:p w14:paraId="58768E73" w14:textId="621920DE" w:rsidR="002C4801" w:rsidRDefault="002C4801" w:rsidP="002C4801">
      <w:pPr>
        <w:pStyle w:val="Text"/>
      </w:pPr>
      <w:r>
        <w:t xml:space="preserve">Our solution </w:t>
      </w:r>
      <w:r w:rsidR="00300153">
        <w:t>is</w:t>
      </w:r>
      <w:r>
        <w:t xml:space="preserve"> based on the safe region, in which there exist two main steps that must be performed to determine recommendations for change. The first stage is the preprocessing stage, then proceed with the main process. Both of these stages can be seen in Figure 2.</w:t>
      </w:r>
    </w:p>
    <w:p w14:paraId="5DBC9EAD" w14:textId="4AC0560E" w:rsidR="002C4801" w:rsidRDefault="002C4801" w:rsidP="002C4801">
      <w:pPr>
        <w:pStyle w:val="Text"/>
      </w:pPr>
      <w:r>
        <w:t xml:space="preserve">The purpose of the proposed scheme is to get a recommendation in updating the value of the attribute in the product or data, and the user preferences if the product is not an attractive choice for the user. Please that if the modification is applied, we need to make sure that there should not be a single query point or costumer lost from the existing list of the customers. A product </w:t>
      </w:r>
      <w:r w:rsidR="00135E95">
        <w:t xml:space="preserve">or data </w:t>
      </w:r>
      <w:r>
        <w:t xml:space="preserve">can be said to be interesting if it has </w:t>
      </w:r>
      <w:r w:rsidR="00135E95">
        <w:t>features</w:t>
      </w:r>
      <w:r>
        <w:t xml:space="preserve"> that are not dominated by other products to the </w:t>
      </w:r>
      <w:r w:rsidR="00135E95">
        <w:t>preference of consumer</w:t>
      </w:r>
      <w:r>
        <w:t>.</w:t>
      </w:r>
    </w:p>
    <w:p w14:paraId="1B015D4E" w14:textId="1E654098" w:rsidR="008F76AE" w:rsidRDefault="008F76AE" w:rsidP="002C4801">
      <w:pPr>
        <w:pStyle w:val="Text"/>
      </w:pPr>
    </w:p>
    <w:p w14:paraId="2D6BD718" w14:textId="1B1B7B54" w:rsidR="008F76AE" w:rsidRDefault="001F14F7" w:rsidP="008F76AE">
      <w:pPr>
        <w:pStyle w:val="Text"/>
        <w:jc w:val="center"/>
      </w:pPr>
      <w:r>
        <w:rPr>
          <w:noProof/>
        </w:rPr>
        <w:drawing>
          <wp:inline distT="0" distB="0" distL="0" distR="0" wp14:anchorId="21E8EF34" wp14:editId="26AFFE0E">
            <wp:extent cx="3347499" cy="3975944"/>
            <wp:effectExtent l="0" t="0" r="5715"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6003" cy="3997922"/>
                    </a:xfrm>
                    <a:prstGeom prst="rect">
                      <a:avLst/>
                    </a:prstGeom>
                    <a:noFill/>
                    <a:ln>
                      <a:noFill/>
                    </a:ln>
                  </pic:spPr>
                </pic:pic>
              </a:graphicData>
            </a:graphic>
          </wp:inline>
        </w:drawing>
      </w:r>
    </w:p>
    <w:p w14:paraId="6B578B3E" w14:textId="227F6C01" w:rsidR="006739D9" w:rsidRDefault="006739D9" w:rsidP="008F76AE">
      <w:pPr>
        <w:pStyle w:val="Text"/>
        <w:jc w:val="center"/>
      </w:pPr>
      <w:r w:rsidRPr="0038754D">
        <w:t xml:space="preserve">Fig. </w:t>
      </w:r>
      <w:r w:rsidR="0038754D" w:rsidRPr="0038754D">
        <w:t>2</w:t>
      </w:r>
      <w:r>
        <w:t xml:space="preserve"> The proposed scheme</w:t>
      </w:r>
    </w:p>
    <w:p w14:paraId="28203288" w14:textId="2898C6F6" w:rsidR="00E97B99" w:rsidRDefault="00E97B99" w:rsidP="00E97B99">
      <w:pPr>
        <w:pStyle w:val="Text"/>
      </w:pPr>
    </w:p>
    <w:p w14:paraId="3E33D92C" w14:textId="1D4F5B80" w:rsidR="002C4801" w:rsidRDefault="002C4801" w:rsidP="002C4801">
      <w:pPr>
        <w:pStyle w:val="Heading2"/>
      </w:pPr>
      <w:r>
        <w:t>Preprocessing Tasks</w:t>
      </w:r>
    </w:p>
    <w:p w14:paraId="08158FA1" w14:textId="52D16244" w:rsidR="002C4801" w:rsidRDefault="002C4801" w:rsidP="008F76AE">
      <w:pPr>
        <w:pStyle w:val="Text"/>
      </w:pPr>
      <w:r w:rsidRPr="002C4801">
        <w:t xml:space="preserve">This stage is the </w:t>
      </w:r>
      <w:r>
        <w:t xml:space="preserve">the </w:t>
      </w:r>
      <w:r w:rsidR="008F76AE">
        <w:t>initial task</w:t>
      </w:r>
      <w:r>
        <w:t xml:space="preserve"> the proposed scheme</w:t>
      </w:r>
      <w:r w:rsidRPr="002C4801">
        <w:t xml:space="preserve">. This stage includes the process of determining DSL for each </w:t>
      </w:r>
      <w:r w:rsidR="008F76AE">
        <w:t>query point</w:t>
      </w:r>
      <w:r w:rsidRPr="002C4801">
        <w:t>. The process of determining the skyline for incomplete data is done by adopting the ISkyline algorithm</w:t>
      </w:r>
      <w:r w:rsidR="008F76AE">
        <w:t xml:space="preserve"> [</w:t>
      </w:r>
      <w:r w:rsidR="00647909">
        <w:t xml:space="preserve">17]. </w:t>
      </w:r>
      <w:r w:rsidRPr="002C4801">
        <w:t xml:space="preserve">Each data must be able to fulfill </w:t>
      </w:r>
      <w:r w:rsidR="008F76AE">
        <w:t xml:space="preserve">tbe </w:t>
      </w:r>
      <w:r w:rsidRPr="002C4801">
        <w:t xml:space="preserve">three skyline stages so that it can be called the actual skyline on incomplete data. The first stage is the local skyline where a data cannot be dominated by a virtual point and another local skyline on the same bucket. Data that has successfully become a local skyline will be compared to all candidate skylines. After the number of candidate skylines reaches a certain number, the global skyline renewal process will be carried out. This </w:t>
      </w:r>
      <w:r w:rsidR="008F76AE">
        <w:t>global skyline</w:t>
      </w:r>
      <w:r w:rsidRPr="002C4801">
        <w:t xml:space="preserve"> is a combination of candidate skyline and </w:t>
      </w:r>
      <w:r w:rsidR="008F76AE">
        <w:t xml:space="preserve">the </w:t>
      </w:r>
      <w:r w:rsidRPr="002C4801">
        <w:t xml:space="preserve">global skyline itself which is not dominated by other data and </w:t>
      </w:r>
      <w:r w:rsidR="008F76AE">
        <w:t xml:space="preserve">it </w:t>
      </w:r>
      <w:r w:rsidRPr="002C4801">
        <w:t>is not dominated by shadow skyline.</w:t>
      </w:r>
      <w:r w:rsidR="00BD466B">
        <w:t xml:space="preserve"> </w:t>
      </w:r>
    </w:p>
    <w:p w14:paraId="498AB54A" w14:textId="47B4423D" w:rsidR="00DB3BF5" w:rsidRDefault="00DB3BF5" w:rsidP="008F76AE">
      <w:pPr>
        <w:pStyle w:val="Text"/>
      </w:pPr>
    </w:p>
    <w:p w14:paraId="695DF7D9" w14:textId="77777777" w:rsidR="00E67982" w:rsidRDefault="00E67982" w:rsidP="008F76AE">
      <w:pPr>
        <w:pStyle w:val="Text"/>
      </w:pPr>
    </w:p>
    <w:tbl>
      <w:tblPr>
        <w:tblStyle w:val="TableGrid"/>
        <w:tblW w:w="6182" w:type="dxa"/>
        <w:jc w:val="center"/>
        <w:tblBorders>
          <w:left w:val="none" w:sz="0" w:space="0" w:color="auto"/>
          <w:right w:val="none" w:sz="0" w:space="0" w:color="auto"/>
        </w:tblBorders>
        <w:tblLook w:val="04A0" w:firstRow="1" w:lastRow="0" w:firstColumn="1" w:lastColumn="0" w:noHBand="0" w:noVBand="1"/>
      </w:tblPr>
      <w:tblGrid>
        <w:gridCol w:w="6182"/>
      </w:tblGrid>
      <w:tr w:rsidR="00DB3BF5" w:rsidRPr="00BD466B" w14:paraId="6E47C701" w14:textId="77777777" w:rsidTr="00DB3BF5">
        <w:trPr>
          <w:jc w:val="center"/>
        </w:trPr>
        <w:tc>
          <w:tcPr>
            <w:tcW w:w="6182" w:type="dxa"/>
          </w:tcPr>
          <w:p w14:paraId="0EA1BFCD" w14:textId="5A78584C" w:rsidR="00DB3BF5" w:rsidRPr="00BD466B" w:rsidRDefault="00DB3BF5" w:rsidP="00CE7053">
            <w:r w:rsidRPr="00BD466B">
              <w:rPr>
                <w:b/>
              </w:rPr>
              <w:t xml:space="preserve">Algorithm 1 </w:t>
            </w:r>
            <w:r w:rsidRPr="00BD466B">
              <w:t>Generate All Dynamic Skyline</w:t>
            </w:r>
          </w:p>
        </w:tc>
      </w:tr>
      <w:tr w:rsidR="00DB3BF5" w:rsidRPr="00BD466B" w14:paraId="4044EFC2" w14:textId="77777777" w:rsidTr="00DB3BF5">
        <w:trPr>
          <w:jc w:val="center"/>
        </w:trPr>
        <w:tc>
          <w:tcPr>
            <w:tcW w:w="6182" w:type="dxa"/>
          </w:tcPr>
          <w:p w14:paraId="1EF829E7" w14:textId="77777777" w:rsidR="00DB3BF5" w:rsidRPr="00BD466B" w:rsidRDefault="00DB3BF5" w:rsidP="00DB3BF5">
            <w:pPr>
              <w:pStyle w:val="ListParagraph"/>
              <w:numPr>
                <w:ilvl w:val="0"/>
                <w:numId w:val="43"/>
              </w:numPr>
              <w:spacing w:before="120"/>
              <w:ind w:left="458" w:hanging="425"/>
              <w:jc w:val="both"/>
            </w:pPr>
            <w:r w:rsidRPr="00BD466B">
              <w:rPr>
                <w:i/>
                <w:iCs/>
                <w:lang w:val="id-ID"/>
              </w:rPr>
              <w:t>customer_skyline</w:t>
            </w:r>
            <w:r w:rsidRPr="00BD466B">
              <w:rPr>
                <w:lang w:val="id-ID"/>
              </w:rPr>
              <w:t xml:space="preserve"> </w:t>
            </w:r>
            <w:r w:rsidRPr="00BD466B">
              <w:rPr>
                <w:b/>
              </w:rPr>
              <w:sym w:font="Symbol" w:char="F0AC"/>
            </w:r>
            <w:r w:rsidRPr="00BD466B">
              <w:rPr>
                <w:b/>
                <w:lang w:val="id-ID"/>
              </w:rPr>
              <w:t xml:space="preserve"> </w:t>
            </w:r>
            <w:r w:rsidRPr="00BD466B">
              <w:rPr>
                <w:bCs/>
                <w:lang w:val="id-ID"/>
              </w:rPr>
              <w:t>{}</w:t>
            </w:r>
          </w:p>
          <w:p w14:paraId="316C4980" w14:textId="77777777" w:rsidR="00DB3BF5" w:rsidRPr="00BD466B" w:rsidRDefault="00DB3BF5" w:rsidP="00DB3BF5">
            <w:pPr>
              <w:pStyle w:val="ListParagraph"/>
              <w:numPr>
                <w:ilvl w:val="0"/>
                <w:numId w:val="43"/>
              </w:numPr>
              <w:spacing w:before="120"/>
              <w:ind w:left="458" w:hanging="425"/>
              <w:jc w:val="both"/>
            </w:pPr>
            <w:r w:rsidRPr="00BD466B">
              <w:rPr>
                <w:b/>
                <w:bCs/>
                <w:lang w:val="id-ID"/>
              </w:rPr>
              <w:t>for all</w:t>
            </w:r>
            <w:r w:rsidRPr="00BD466B">
              <w:rPr>
                <w:lang w:val="id-ID"/>
              </w:rPr>
              <w:t xml:space="preserve"> </w:t>
            </w:r>
            <w:r w:rsidRPr="00BD466B">
              <w:rPr>
                <w:i/>
                <w:iCs/>
                <w:lang w:val="id-ID"/>
              </w:rPr>
              <w:t>pref</w:t>
            </w:r>
            <w:r w:rsidRPr="00BD466B">
              <w:rPr>
                <w:lang w:val="id-ID"/>
              </w:rPr>
              <w:t xml:space="preserve"> </w:t>
            </w:r>
            <w:r w:rsidRPr="00BD466B">
              <w:rPr>
                <w:rFonts w:ascii="Cambria Math" w:hAnsi="Cambria Math" w:cs="Cambria Math"/>
                <w:lang w:val="id-ID"/>
              </w:rPr>
              <w:t>∈</w:t>
            </w:r>
            <w:r w:rsidRPr="00BD466B">
              <w:rPr>
                <w:lang w:val="id-ID"/>
              </w:rPr>
              <w:t xml:space="preserve"> </w:t>
            </w:r>
            <w:r w:rsidRPr="00BD466B">
              <w:rPr>
                <w:i/>
                <w:iCs/>
                <w:lang w:val="id-ID"/>
              </w:rPr>
              <w:t>list_customer</w:t>
            </w:r>
            <w:r w:rsidRPr="00BD466B">
              <w:rPr>
                <w:lang w:val="id-ID"/>
              </w:rPr>
              <w:t xml:space="preserve"> </w:t>
            </w:r>
            <w:r w:rsidRPr="00BD466B">
              <w:rPr>
                <w:b/>
                <w:bCs/>
                <w:lang w:val="id-ID"/>
              </w:rPr>
              <w:t>do</w:t>
            </w:r>
          </w:p>
          <w:p w14:paraId="224C9163" w14:textId="77777777" w:rsidR="00DB3BF5" w:rsidRPr="00BD466B" w:rsidRDefault="00DB3BF5" w:rsidP="00DB3BF5">
            <w:pPr>
              <w:pStyle w:val="ListParagraph"/>
              <w:numPr>
                <w:ilvl w:val="0"/>
                <w:numId w:val="43"/>
              </w:numPr>
              <w:spacing w:before="120"/>
              <w:ind w:left="1025" w:hanging="993"/>
              <w:jc w:val="both"/>
            </w:pPr>
            <w:r w:rsidRPr="00BD466B">
              <w:rPr>
                <w:b/>
                <w:lang w:val="id-ID"/>
              </w:rPr>
              <w:t>for all</w:t>
            </w:r>
            <w:r w:rsidRPr="00BD466B">
              <w:t xml:space="preserve"> </w:t>
            </w:r>
            <w:r w:rsidRPr="00BD466B">
              <w:rPr>
                <w:i/>
                <w:lang w:val="id-ID"/>
              </w:rPr>
              <w:t xml:space="preserve">spec </w:t>
            </w:r>
            <w:r w:rsidRPr="00BD466B">
              <w:rPr>
                <w:rFonts w:ascii="Cambria Math" w:hAnsi="Cambria Math" w:cs="Cambria Math"/>
                <w:lang w:val="id-ID"/>
              </w:rPr>
              <w:t>∈</w:t>
            </w:r>
            <w:r w:rsidRPr="00BD466B">
              <w:t xml:space="preserve"> </w:t>
            </w:r>
            <w:r w:rsidRPr="00BD466B">
              <w:rPr>
                <w:i/>
                <w:lang w:val="id-ID"/>
              </w:rPr>
              <w:t>product_specification</w:t>
            </w:r>
            <w:r w:rsidRPr="00BD466B">
              <w:t xml:space="preserve"> </w:t>
            </w:r>
            <w:r w:rsidRPr="00BD466B">
              <w:rPr>
                <w:b/>
                <w:lang w:val="id-ID"/>
              </w:rPr>
              <w:t>do</w:t>
            </w:r>
          </w:p>
          <w:p w14:paraId="6E724D4B" w14:textId="678E2779" w:rsidR="00DB3BF5" w:rsidRPr="00BD466B" w:rsidRDefault="00DB3BF5" w:rsidP="0038754D">
            <w:pPr>
              <w:pStyle w:val="ListParagraph"/>
              <w:numPr>
                <w:ilvl w:val="0"/>
                <w:numId w:val="43"/>
              </w:numPr>
              <w:tabs>
                <w:tab w:val="left" w:pos="2637"/>
              </w:tabs>
              <w:spacing w:before="120"/>
              <w:ind w:left="1592" w:hanging="1560"/>
              <w:jc w:val="both"/>
            </w:pPr>
            <w:r w:rsidRPr="00BD466B">
              <w:rPr>
                <w:bCs/>
                <w:i/>
                <w:iCs/>
                <w:lang w:val="id-ID"/>
              </w:rPr>
              <w:t>is_skyline</w:t>
            </w:r>
            <w:r w:rsidRPr="00BD466B">
              <w:rPr>
                <w:b/>
              </w:rPr>
              <w:sym w:font="Symbol" w:char="F0AC"/>
            </w:r>
            <w:r w:rsidRPr="00BD466B">
              <w:rPr>
                <w:b/>
                <w:lang w:val="id-ID"/>
              </w:rPr>
              <w:t xml:space="preserve"> </w:t>
            </w:r>
            <w:r w:rsidRPr="00BD466B">
              <w:rPr>
                <w:bCs/>
                <w:i/>
                <w:iCs/>
                <w:lang w:val="id-ID"/>
              </w:rPr>
              <w:t>Insert_Local_Skyline</w:t>
            </w:r>
            <w:r w:rsidRPr="00BD466B">
              <w:rPr>
                <w:bCs/>
                <w:lang w:val="id-ID"/>
              </w:rPr>
              <w:t>(transform(</w:t>
            </w:r>
            <w:r w:rsidRPr="00BD466B">
              <w:rPr>
                <w:bCs/>
                <w:i/>
                <w:iCs/>
                <w:lang w:val="id-ID"/>
              </w:rPr>
              <w:t>spec</w:t>
            </w:r>
            <w:r w:rsidRPr="00BD466B">
              <w:rPr>
                <w:bCs/>
                <w:lang w:val="id-ID"/>
              </w:rPr>
              <w:t xml:space="preserve">), </w:t>
            </w:r>
            <w:r w:rsidRPr="00BD466B">
              <w:rPr>
                <w:bCs/>
                <w:i/>
                <w:iCs/>
                <w:lang w:val="id-ID"/>
              </w:rPr>
              <w:t>bitmap</w:t>
            </w:r>
            <w:r w:rsidRPr="00BD466B">
              <w:rPr>
                <w:bCs/>
                <w:lang w:val="id-ID"/>
              </w:rPr>
              <w:t>)</w:t>
            </w:r>
          </w:p>
          <w:p w14:paraId="320C1748" w14:textId="77777777" w:rsidR="00DB3BF5" w:rsidRPr="00BD466B" w:rsidRDefault="00DB3BF5" w:rsidP="00DB3BF5">
            <w:pPr>
              <w:pStyle w:val="ListParagraph"/>
              <w:numPr>
                <w:ilvl w:val="0"/>
                <w:numId w:val="43"/>
              </w:numPr>
              <w:spacing w:before="120"/>
              <w:ind w:left="1592" w:hanging="1560"/>
              <w:jc w:val="both"/>
            </w:pPr>
            <w:r w:rsidRPr="00BD466B">
              <w:rPr>
                <w:b/>
                <w:lang w:val="id-ID"/>
              </w:rPr>
              <w:t>if</w:t>
            </w:r>
            <w:r w:rsidRPr="00BD466B">
              <w:rPr>
                <w:bCs/>
                <w:lang w:val="id-ID"/>
              </w:rPr>
              <w:t xml:space="preserve"> </w:t>
            </w:r>
            <w:r w:rsidRPr="00BD466B">
              <w:rPr>
                <w:bCs/>
                <w:i/>
                <w:iCs/>
                <w:lang w:val="id-ID"/>
              </w:rPr>
              <w:t>is_skyline</w:t>
            </w:r>
            <w:r w:rsidRPr="00BD466B">
              <w:rPr>
                <w:bCs/>
                <w:lang w:val="id-ID"/>
              </w:rPr>
              <w:t xml:space="preserve"> = </w:t>
            </w:r>
            <w:r w:rsidRPr="00BD466B">
              <w:rPr>
                <w:bCs/>
                <w:i/>
                <w:iCs/>
                <w:lang w:val="id-ID"/>
              </w:rPr>
              <w:t>TRUE</w:t>
            </w:r>
            <w:r w:rsidRPr="00BD466B">
              <w:rPr>
                <w:bCs/>
                <w:lang w:val="id-ID"/>
              </w:rPr>
              <w:t xml:space="preserve"> </w:t>
            </w:r>
            <w:r w:rsidRPr="00BD466B">
              <w:rPr>
                <w:b/>
                <w:lang w:val="id-ID"/>
              </w:rPr>
              <w:t>then</w:t>
            </w:r>
          </w:p>
          <w:p w14:paraId="14E5E154" w14:textId="77777777" w:rsidR="00DB3BF5" w:rsidRPr="00BD466B" w:rsidRDefault="00DB3BF5" w:rsidP="00DB3BF5">
            <w:pPr>
              <w:pStyle w:val="ListParagraph"/>
              <w:numPr>
                <w:ilvl w:val="0"/>
                <w:numId w:val="43"/>
              </w:numPr>
              <w:spacing w:before="120"/>
              <w:ind w:left="2159" w:hanging="2127"/>
              <w:jc w:val="both"/>
            </w:pPr>
            <w:r w:rsidRPr="00BD466B">
              <w:rPr>
                <w:i/>
                <w:iCs/>
                <w:lang w:val="id-ID"/>
              </w:rPr>
              <w:t>Insert_Candidate_Skyline</w:t>
            </w:r>
            <w:r w:rsidRPr="00BD466B">
              <w:rPr>
                <w:lang w:val="id-ID"/>
              </w:rPr>
              <w:t xml:space="preserve">(transform(spec), </w:t>
            </w:r>
            <w:r w:rsidRPr="00BD466B">
              <w:rPr>
                <w:i/>
                <w:iCs/>
                <w:lang w:val="id-ID"/>
              </w:rPr>
              <w:t>bitmap</w:t>
            </w:r>
            <w:r w:rsidRPr="00BD466B">
              <w:rPr>
                <w:lang w:val="id-ID"/>
              </w:rPr>
              <w:t>)</w:t>
            </w:r>
          </w:p>
          <w:p w14:paraId="52020185" w14:textId="77777777" w:rsidR="00DB3BF5" w:rsidRPr="00BD466B" w:rsidRDefault="00DB3BF5" w:rsidP="00DB3BF5">
            <w:pPr>
              <w:pStyle w:val="ListParagraph"/>
              <w:numPr>
                <w:ilvl w:val="0"/>
                <w:numId w:val="43"/>
              </w:numPr>
              <w:spacing w:before="120"/>
              <w:ind w:left="1592" w:hanging="1560"/>
              <w:jc w:val="both"/>
              <w:rPr>
                <w:b/>
                <w:bCs/>
              </w:rPr>
            </w:pPr>
            <w:r w:rsidRPr="00BD466B">
              <w:rPr>
                <w:b/>
                <w:bCs/>
                <w:lang w:val="id-ID"/>
              </w:rPr>
              <w:t>end if</w:t>
            </w:r>
          </w:p>
          <w:p w14:paraId="32013963" w14:textId="77777777" w:rsidR="00DB3BF5" w:rsidRPr="00BD466B" w:rsidRDefault="00DB3BF5" w:rsidP="00DB3BF5">
            <w:pPr>
              <w:pStyle w:val="ListParagraph"/>
              <w:numPr>
                <w:ilvl w:val="0"/>
                <w:numId w:val="43"/>
              </w:numPr>
              <w:spacing w:before="120"/>
              <w:ind w:left="1592" w:hanging="1560"/>
              <w:jc w:val="both"/>
            </w:pPr>
            <w:r w:rsidRPr="00BD466B">
              <w:rPr>
                <w:lang w:val="id-ID"/>
              </w:rPr>
              <w:t xml:space="preserve">update </w:t>
            </w:r>
            <w:r w:rsidRPr="00BD466B">
              <w:rPr>
                <w:i/>
                <w:iCs/>
                <w:lang w:val="id-ID"/>
              </w:rPr>
              <w:t>global_skyline</w:t>
            </w:r>
            <w:r w:rsidRPr="00BD466B">
              <w:rPr>
                <w:lang w:val="id-ID"/>
              </w:rPr>
              <w:t xml:space="preserve"> when </w:t>
            </w:r>
            <w:r w:rsidRPr="00BD466B">
              <w:rPr>
                <w:i/>
                <w:iCs/>
                <w:lang w:val="id-ID"/>
              </w:rPr>
              <w:t>candidate_skyline</w:t>
            </w:r>
            <w:r w:rsidRPr="00BD466B">
              <w:rPr>
                <w:lang w:val="id-ID"/>
              </w:rPr>
              <w:t xml:space="preserve"> reach a certain number</w:t>
            </w:r>
          </w:p>
          <w:p w14:paraId="74035E48" w14:textId="77777777" w:rsidR="00DB3BF5" w:rsidRPr="00BD466B" w:rsidRDefault="00DB3BF5" w:rsidP="00DB3BF5">
            <w:pPr>
              <w:pStyle w:val="ListParagraph"/>
              <w:keepNext/>
              <w:numPr>
                <w:ilvl w:val="0"/>
                <w:numId w:val="43"/>
              </w:numPr>
              <w:spacing w:before="120"/>
              <w:ind w:left="1025" w:hanging="993"/>
              <w:jc w:val="both"/>
            </w:pPr>
            <w:r w:rsidRPr="00BD466B">
              <w:rPr>
                <w:i/>
                <w:iCs/>
                <w:lang w:val="id-ID"/>
              </w:rPr>
              <w:t>customer_skyline</w:t>
            </w:r>
            <w:r w:rsidRPr="00BD466B">
              <w:rPr>
                <w:lang w:val="id-ID"/>
              </w:rPr>
              <w:t xml:space="preserve"> = </w:t>
            </w:r>
            <w:r w:rsidRPr="00BD466B">
              <w:rPr>
                <w:i/>
                <w:iCs/>
                <w:lang w:val="id-ID"/>
              </w:rPr>
              <w:t>customer_skyline</w:t>
            </w:r>
            <w:r w:rsidRPr="00BD466B">
              <w:rPr>
                <w:lang w:val="id-ID"/>
              </w:rPr>
              <w:t xml:space="preserve"> U </w:t>
            </w:r>
            <w:r w:rsidRPr="00BD466B">
              <w:rPr>
                <w:i/>
                <w:iCs/>
                <w:lang w:val="id-ID"/>
              </w:rPr>
              <w:t>global_skyline</w:t>
            </w:r>
          </w:p>
        </w:tc>
      </w:tr>
    </w:tbl>
    <w:p w14:paraId="2F7729BA" w14:textId="77777777" w:rsidR="00DB3BF5" w:rsidRDefault="00DB3BF5" w:rsidP="00DB3BF5">
      <w:pPr>
        <w:pStyle w:val="Text"/>
        <w:jc w:val="center"/>
      </w:pPr>
    </w:p>
    <w:p w14:paraId="01336881" w14:textId="42FF5B3D" w:rsidR="008F76AE" w:rsidRDefault="00BD466B" w:rsidP="002C4801">
      <w:pPr>
        <w:pStyle w:val="Text"/>
      </w:pPr>
      <w:r>
        <w:t>Algorithm 1 describes the pseudocode of generating all dynamic skyline in pre-processing tasks. From all query points, algorithm will create each dynamic skyline. Each of their dynamic skyline are separated into bucket according to their bitmap.</w:t>
      </w:r>
    </w:p>
    <w:p w14:paraId="595BFD90" w14:textId="77777777" w:rsidR="00BD466B" w:rsidRDefault="00BD466B" w:rsidP="002C4801">
      <w:pPr>
        <w:pStyle w:val="Text"/>
      </w:pPr>
    </w:p>
    <w:p w14:paraId="365BD0E6" w14:textId="3B5BF000" w:rsidR="008F76AE" w:rsidRDefault="008F76AE" w:rsidP="008F76AE">
      <w:pPr>
        <w:pStyle w:val="Heading2"/>
      </w:pPr>
      <w:r>
        <w:t>The Main Method</w:t>
      </w:r>
    </w:p>
    <w:p w14:paraId="431B46E2" w14:textId="3FFF5D67" w:rsidR="008F76AE" w:rsidRPr="00C161DE" w:rsidRDefault="008F76AE" w:rsidP="008F76AE">
      <w:pPr>
        <w:pStyle w:val="Text"/>
      </w:pPr>
      <w:r w:rsidRPr="008F76AE">
        <w:rPr>
          <w:lang w:val="id-ID"/>
        </w:rPr>
        <w:t xml:space="preserve">After the preprocessing </w:t>
      </w:r>
      <w:r>
        <w:t>task</w:t>
      </w:r>
      <w:r w:rsidRPr="008F76AE">
        <w:rPr>
          <w:lang w:val="id-ID"/>
        </w:rPr>
        <w:t xml:space="preserve"> is complete, the system will </w:t>
      </w:r>
      <w:r>
        <w:t>utilize</w:t>
      </w:r>
      <w:r w:rsidRPr="008F76AE">
        <w:rPr>
          <w:lang w:val="id-ID"/>
        </w:rPr>
        <w:t xml:space="preserve"> the results of the main process. In this process the system will provide recommendations for the most efficient changes that can be made. The things that will be done in this section are determining the reverse skyline of the product, determining the safe region of the product, determining the dynamic anti-dominance </w:t>
      </w:r>
      <w:r w:rsidR="00135E95">
        <w:t>area</w:t>
      </w:r>
      <w:r w:rsidRPr="008F76AE">
        <w:rPr>
          <w:lang w:val="id-ID"/>
        </w:rPr>
        <w:t xml:space="preserve"> of the </w:t>
      </w:r>
      <w:r>
        <w:t>query point</w:t>
      </w:r>
      <w:r w:rsidRPr="008F76AE">
        <w:rPr>
          <w:lang w:val="id-ID"/>
        </w:rPr>
        <w:t xml:space="preserve"> who want to check, and determining the </w:t>
      </w:r>
      <w:r>
        <w:t>intersections</w:t>
      </w:r>
      <w:r w:rsidRPr="008F76AE">
        <w:rPr>
          <w:lang w:val="id-ID"/>
        </w:rPr>
        <w:t xml:space="preserve"> of the two regions.</w:t>
      </w:r>
      <w:r w:rsidR="00C161DE">
        <w:t xml:space="preserve"> All above tasks are performed by adopting the Alg. 1 and Alg. 2 of</w:t>
      </w:r>
      <w:r w:rsidR="0038754D">
        <w:t xml:space="preserve"> [18</w:t>
      </w:r>
      <w:r w:rsidR="00C161DE">
        <w:t>]</w:t>
      </w:r>
      <w:r w:rsidR="0038754D">
        <w:t>.</w:t>
      </w:r>
    </w:p>
    <w:p w14:paraId="4863553C" w14:textId="30F19816" w:rsidR="00CC3481" w:rsidRDefault="008F76AE" w:rsidP="00CC3481">
      <w:pPr>
        <w:pStyle w:val="Text"/>
        <w:rPr>
          <w:lang w:val="id-ID"/>
        </w:rPr>
      </w:pPr>
      <w:r>
        <w:t xml:space="preserve">The why-not point </w:t>
      </w:r>
      <w:r>
        <w:rPr>
          <w:i/>
        </w:rPr>
        <w:t>ct</w:t>
      </w:r>
      <w:r w:rsidRPr="008F76AE">
        <w:rPr>
          <w:lang w:val="id-ID"/>
        </w:rPr>
        <w:t xml:space="preserve"> will be compared to all skylines from consumer data. </w:t>
      </w:r>
      <w:r w:rsidR="00C161DE">
        <w:t xml:space="preserve"> The tasks of insertion of skyline candidate is done by employing the Alg. 3 of </w:t>
      </w:r>
      <w:r w:rsidR="0038754D">
        <w:t>[18].</w:t>
      </w:r>
      <w:r w:rsidR="00C161DE">
        <w:t xml:space="preserve"> </w:t>
      </w:r>
      <w:r w:rsidRPr="008F76AE">
        <w:rPr>
          <w:lang w:val="id-ID"/>
        </w:rPr>
        <w:t xml:space="preserve">The process </w:t>
      </w:r>
      <w:r>
        <w:t>is performed identically with</w:t>
      </w:r>
      <w:r w:rsidRPr="008F76AE">
        <w:rPr>
          <w:lang w:val="id-ID"/>
        </w:rPr>
        <w:t xml:space="preserve"> the skyline search process </w:t>
      </w:r>
      <w:r>
        <w:t>from</w:t>
      </w:r>
      <w:r w:rsidRPr="008F76AE">
        <w:rPr>
          <w:lang w:val="id-ID"/>
        </w:rPr>
        <w:t xml:space="preserve"> the previous stage. </w:t>
      </w:r>
      <w:r w:rsidR="00CC3481">
        <w:t xml:space="preserve">There is additional task when there exist dominated data on performing skyline candidate insertion. </w:t>
      </w:r>
      <w:r w:rsidR="0038754D">
        <w:t>These additional tasks</w:t>
      </w:r>
      <w:r w:rsidR="00CC3481">
        <w:t xml:space="preserve"> are depicted in pseudocode over Alg. 2, the virtual point insertion. </w:t>
      </w:r>
      <w:r w:rsidRPr="008F76AE">
        <w:rPr>
          <w:lang w:val="id-ID"/>
        </w:rPr>
        <w:t>Then</w:t>
      </w:r>
      <w:r>
        <w:t xml:space="preserve"> we need to find </w:t>
      </w:r>
      <w:r w:rsidRPr="008F76AE">
        <w:rPr>
          <w:lang w:val="id-ID"/>
        </w:rPr>
        <w:t xml:space="preserve">any </w:t>
      </w:r>
      <w:r>
        <w:t>query point</w:t>
      </w:r>
      <w:r w:rsidRPr="008F76AE">
        <w:rPr>
          <w:lang w:val="id-ID"/>
        </w:rPr>
        <w:t xml:space="preserve"> that make </w:t>
      </w:r>
      <w:r>
        <w:rPr>
          <w:i/>
        </w:rPr>
        <w:t xml:space="preserve">ct </w:t>
      </w:r>
      <w:r>
        <w:t>as</w:t>
      </w:r>
      <w:r w:rsidRPr="008F76AE">
        <w:rPr>
          <w:lang w:val="id-ID"/>
        </w:rPr>
        <w:t xml:space="preserve"> the dynamic skyline. All consumers meeting these criteria will be made</w:t>
      </w:r>
      <w:r>
        <w:t xml:space="preserve"> the</w:t>
      </w:r>
      <w:r w:rsidRPr="008F76AE">
        <w:rPr>
          <w:lang w:val="id-ID"/>
        </w:rPr>
        <w:t xml:space="preserve"> RSL from </w:t>
      </w:r>
      <w:r>
        <w:rPr>
          <w:i/>
        </w:rPr>
        <w:t>ct</w:t>
      </w:r>
      <w:r w:rsidRPr="008F76AE">
        <w:rPr>
          <w:lang w:val="id-ID"/>
        </w:rPr>
        <w:t xml:space="preserve">. To determine the safe region of </w:t>
      </w:r>
      <w:r>
        <w:rPr>
          <w:i/>
        </w:rPr>
        <w:t>ct</w:t>
      </w:r>
      <w:r w:rsidRPr="008F76AE">
        <w:rPr>
          <w:lang w:val="id-ID"/>
        </w:rPr>
        <w:t xml:space="preserve">, </w:t>
      </w:r>
      <w:r>
        <w:t>the intersections</w:t>
      </w:r>
      <w:r w:rsidRPr="008F76AE">
        <w:rPr>
          <w:lang w:val="id-ID"/>
        </w:rPr>
        <w:t xml:space="preserve"> of the entire reverse skyline </w:t>
      </w:r>
      <w:r>
        <w:t xml:space="preserve">of </w:t>
      </w:r>
      <w:r>
        <w:rPr>
          <w:i/>
        </w:rPr>
        <w:t>ct</w:t>
      </w:r>
      <w:r w:rsidRPr="008F76AE">
        <w:rPr>
          <w:lang w:val="id-ID"/>
        </w:rPr>
        <w:t xml:space="preserve"> are needed. </w:t>
      </w:r>
      <w:r>
        <w:t>Moreovere</w:t>
      </w:r>
      <w:r w:rsidRPr="008F76AE">
        <w:rPr>
          <w:lang w:val="id-ID"/>
        </w:rPr>
        <w:t xml:space="preserve">, all product data </w:t>
      </w:r>
      <w:r w:rsidRPr="008F76AE">
        <w:rPr>
          <w:i/>
          <w:lang w:val="id-ID"/>
        </w:rPr>
        <w:t>p</w:t>
      </w:r>
      <w:r w:rsidRPr="008F76AE">
        <w:rPr>
          <w:lang w:val="id-ID"/>
        </w:rPr>
        <w:t xml:space="preserve"> will be recounted by the skyline using the </w:t>
      </w:r>
      <w:r w:rsidRPr="008F76AE">
        <w:rPr>
          <w:i/>
          <w:lang w:val="id-ID"/>
        </w:rPr>
        <w:t>ct</w:t>
      </w:r>
      <w:r w:rsidRPr="008F76AE">
        <w:rPr>
          <w:lang w:val="id-ID"/>
        </w:rPr>
        <w:t xml:space="preserve"> as the reference point.</w:t>
      </w:r>
      <w:r w:rsidR="0038754D">
        <w:t xml:space="preserve"> </w:t>
      </w:r>
      <w:r w:rsidR="00C161DE">
        <w:t xml:space="preserve">The global skyline insertion tasks are done by performing Alg. 4 of </w:t>
      </w:r>
      <w:r w:rsidR="0038754D">
        <w:t xml:space="preserve">[18]. </w:t>
      </w:r>
      <w:r w:rsidRPr="008F76AE">
        <w:rPr>
          <w:lang w:val="id-ID"/>
        </w:rPr>
        <w:t xml:space="preserve">Then from </w:t>
      </w:r>
      <w:r>
        <w:t>all those found</w:t>
      </w:r>
      <w:r w:rsidRPr="008F76AE">
        <w:rPr>
          <w:lang w:val="id-ID"/>
        </w:rPr>
        <w:t xml:space="preserve"> skyline points</w:t>
      </w:r>
      <w:r>
        <w:t>,</w:t>
      </w:r>
      <w:r w:rsidRPr="008F76AE">
        <w:rPr>
          <w:lang w:val="id-ID"/>
        </w:rPr>
        <w:t xml:space="preserve"> </w:t>
      </w:r>
      <w:r>
        <w:t xml:space="preserve">we can determine the </w:t>
      </w:r>
      <m:oMath>
        <m:acc>
          <m:accPr>
            <m:chr m:val="̅"/>
            <m:ctrlPr>
              <w:rPr>
                <w:rFonts w:ascii="Cambria Math" w:hAnsi="Cambria Math"/>
                <w:i/>
                <w:sz w:val="24"/>
                <w:szCs w:val="24"/>
                <w:lang w:eastAsia="ko-KR"/>
              </w:rPr>
            </m:ctrlPr>
          </m:accPr>
          <m:e>
            <m:r>
              <w:rPr>
                <w:rFonts w:ascii="Cambria Math" w:hAnsi="Cambria Math"/>
                <w:lang w:val="id-ID" w:eastAsia="ko-KR"/>
              </w:rPr>
              <m:t>DDR</m:t>
            </m:r>
          </m:e>
        </m:acc>
      </m:oMath>
      <w:r>
        <w:t xml:space="preserve"> </w:t>
      </w:r>
      <w:r w:rsidRPr="008F76AE">
        <w:rPr>
          <w:lang w:val="id-ID"/>
        </w:rPr>
        <w:t xml:space="preserve"> </w:t>
      </w:r>
      <w:r>
        <w:t>of</w:t>
      </w:r>
      <w:r w:rsidRPr="008F76AE">
        <w:rPr>
          <w:lang w:val="id-ID"/>
        </w:rPr>
        <w:t xml:space="preserve"> </w:t>
      </w:r>
      <w:r w:rsidRPr="008F76AE">
        <w:rPr>
          <w:i/>
          <w:lang w:val="id-ID"/>
        </w:rPr>
        <w:t>ct</w:t>
      </w:r>
      <w:r w:rsidRPr="008F76AE">
        <w:rPr>
          <w:lang w:val="id-ID"/>
        </w:rPr>
        <w:t>.</w:t>
      </w:r>
    </w:p>
    <w:p w14:paraId="389128F4" w14:textId="33DCEAB0" w:rsidR="00CC3481" w:rsidRDefault="00CC3481" w:rsidP="008F76AE">
      <w:pPr>
        <w:pStyle w:val="Text"/>
        <w:rPr>
          <w:lang w:val="id-ID"/>
        </w:rPr>
      </w:pPr>
    </w:p>
    <w:tbl>
      <w:tblPr>
        <w:tblStyle w:val="TableGrid"/>
        <w:tblW w:w="5973" w:type="dxa"/>
        <w:jc w:val="center"/>
        <w:tblLook w:val="04A0" w:firstRow="1" w:lastRow="0" w:firstColumn="1" w:lastColumn="0" w:noHBand="0" w:noVBand="1"/>
      </w:tblPr>
      <w:tblGrid>
        <w:gridCol w:w="1800"/>
        <w:gridCol w:w="4167"/>
        <w:gridCol w:w="6"/>
      </w:tblGrid>
      <w:tr w:rsidR="00CC3481" w14:paraId="3F4E7AEA" w14:textId="77777777" w:rsidTr="00CC3481">
        <w:trPr>
          <w:gridAfter w:val="1"/>
          <w:wAfter w:w="6" w:type="dxa"/>
          <w:jc w:val="center"/>
        </w:trPr>
        <w:tc>
          <w:tcPr>
            <w:tcW w:w="5967" w:type="dxa"/>
            <w:gridSpan w:val="2"/>
            <w:tcBorders>
              <w:left w:val="nil"/>
              <w:bottom w:val="single" w:sz="4" w:space="0" w:color="auto"/>
              <w:right w:val="nil"/>
            </w:tcBorders>
          </w:tcPr>
          <w:p w14:paraId="317DB9D2" w14:textId="1CE48EE7" w:rsidR="00CC3481" w:rsidRPr="00CC3481" w:rsidRDefault="00CC3481" w:rsidP="00CE7053">
            <w:r>
              <w:rPr>
                <w:b/>
              </w:rPr>
              <w:t>Algorithm 2</w:t>
            </w:r>
            <w:r>
              <w:t xml:space="preserve"> </w:t>
            </w:r>
            <w:r>
              <w:rPr>
                <w:color w:val="000000" w:themeColor="text1"/>
              </w:rPr>
              <w:t>Virtual Point Insertion</w:t>
            </w:r>
          </w:p>
        </w:tc>
      </w:tr>
      <w:tr w:rsidR="00CC3481" w:rsidRPr="001279B8" w14:paraId="3EE39632" w14:textId="77777777" w:rsidTr="00CC3481">
        <w:trPr>
          <w:jc w:val="center"/>
        </w:trPr>
        <w:tc>
          <w:tcPr>
            <w:tcW w:w="1800" w:type="dxa"/>
            <w:tcBorders>
              <w:top w:val="single" w:sz="4" w:space="0" w:color="auto"/>
              <w:left w:val="nil"/>
              <w:bottom w:val="nil"/>
              <w:right w:val="nil"/>
            </w:tcBorders>
          </w:tcPr>
          <w:p w14:paraId="40CE43BE" w14:textId="52DC0700" w:rsidR="00CC3481" w:rsidRPr="00CC3481" w:rsidRDefault="00CC3481" w:rsidP="00CE7053">
            <w:pPr>
              <w:rPr>
                <w:b/>
              </w:rPr>
            </w:pPr>
            <w:r w:rsidRPr="00CC3481">
              <w:rPr>
                <w:b/>
              </w:rPr>
              <w:t>Global Variable</w:t>
            </w:r>
          </w:p>
        </w:tc>
        <w:tc>
          <w:tcPr>
            <w:tcW w:w="4173" w:type="dxa"/>
            <w:gridSpan w:val="2"/>
            <w:tcBorders>
              <w:top w:val="single" w:sz="4" w:space="0" w:color="auto"/>
              <w:left w:val="nil"/>
              <w:bottom w:val="nil"/>
              <w:right w:val="nil"/>
            </w:tcBorders>
          </w:tcPr>
          <w:p w14:paraId="4409969B" w14:textId="77777777" w:rsidR="00CC3481" w:rsidRPr="001279B8" w:rsidRDefault="00CC3481" w:rsidP="00CE7053">
            <w:pPr>
              <w:rPr>
                <w:lang w:val="id-ID"/>
              </w:rPr>
            </w:pPr>
            <w:r>
              <w:rPr>
                <w:i/>
                <w:lang w:val="id-ID"/>
              </w:rPr>
              <w:t>local_skyline, virtual_point, shadow_skyline</w:t>
            </w:r>
          </w:p>
        </w:tc>
      </w:tr>
      <w:tr w:rsidR="00CC3481" w:rsidRPr="00BB1A8E" w14:paraId="4A37B14B" w14:textId="77777777" w:rsidTr="00CC3481">
        <w:trPr>
          <w:jc w:val="center"/>
        </w:trPr>
        <w:tc>
          <w:tcPr>
            <w:tcW w:w="1800" w:type="dxa"/>
            <w:tcBorders>
              <w:top w:val="nil"/>
              <w:left w:val="nil"/>
              <w:bottom w:val="nil"/>
              <w:right w:val="nil"/>
            </w:tcBorders>
          </w:tcPr>
          <w:p w14:paraId="3C05C67E" w14:textId="284350C4" w:rsidR="00CC3481" w:rsidRPr="00CC3481" w:rsidRDefault="00CC3481" w:rsidP="00CE7053">
            <w:pPr>
              <w:rPr>
                <w:b/>
              </w:rPr>
            </w:pPr>
            <w:r w:rsidRPr="00CC3481">
              <w:rPr>
                <w:b/>
              </w:rPr>
              <w:t>Input</w:t>
            </w:r>
          </w:p>
        </w:tc>
        <w:tc>
          <w:tcPr>
            <w:tcW w:w="4173" w:type="dxa"/>
            <w:gridSpan w:val="2"/>
            <w:tcBorders>
              <w:top w:val="nil"/>
              <w:left w:val="nil"/>
              <w:bottom w:val="nil"/>
              <w:right w:val="nil"/>
            </w:tcBorders>
          </w:tcPr>
          <w:p w14:paraId="449CB0CE" w14:textId="77777777" w:rsidR="00CC3481" w:rsidRPr="00BB1A8E" w:rsidRDefault="00CC3481" w:rsidP="00CE7053">
            <w:pPr>
              <w:rPr>
                <w:lang w:val="id-ID"/>
              </w:rPr>
            </w:pPr>
            <w:r>
              <w:rPr>
                <w:i/>
                <w:lang w:val="id-ID"/>
              </w:rPr>
              <w:t>Point P, Bitmap B</w:t>
            </w:r>
          </w:p>
        </w:tc>
      </w:tr>
      <w:tr w:rsidR="00CC3481" w:rsidRPr="00517BCA" w14:paraId="62E9B64C" w14:textId="77777777" w:rsidTr="00CC3481">
        <w:trPr>
          <w:jc w:val="center"/>
        </w:trPr>
        <w:tc>
          <w:tcPr>
            <w:tcW w:w="1800" w:type="dxa"/>
            <w:tcBorders>
              <w:top w:val="nil"/>
              <w:left w:val="nil"/>
              <w:bottom w:val="nil"/>
              <w:right w:val="nil"/>
            </w:tcBorders>
          </w:tcPr>
          <w:p w14:paraId="559957A5" w14:textId="4A94D481" w:rsidR="00CC3481" w:rsidRPr="00CC3481" w:rsidRDefault="00CC3481" w:rsidP="00CE7053">
            <w:pPr>
              <w:rPr>
                <w:b/>
              </w:rPr>
            </w:pPr>
            <w:r w:rsidRPr="00CC3481">
              <w:rPr>
                <w:b/>
              </w:rPr>
              <w:t>Output</w:t>
            </w:r>
          </w:p>
        </w:tc>
        <w:tc>
          <w:tcPr>
            <w:tcW w:w="4173" w:type="dxa"/>
            <w:gridSpan w:val="2"/>
            <w:tcBorders>
              <w:top w:val="nil"/>
              <w:left w:val="nil"/>
              <w:bottom w:val="nil"/>
              <w:right w:val="nil"/>
            </w:tcBorders>
          </w:tcPr>
          <w:p w14:paraId="76C44721" w14:textId="77777777" w:rsidR="00CC3481" w:rsidRPr="00517BCA" w:rsidRDefault="00CC3481" w:rsidP="00CE7053">
            <w:pPr>
              <w:rPr>
                <w:iCs/>
                <w:lang w:val="id-ID"/>
              </w:rPr>
            </w:pPr>
            <w:r>
              <w:rPr>
                <w:iCs/>
                <w:lang w:val="id-ID"/>
              </w:rPr>
              <w:t>-</w:t>
            </w:r>
          </w:p>
        </w:tc>
      </w:tr>
      <w:tr w:rsidR="00CC3481" w:rsidRPr="00E537DA" w14:paraId="0B716CA8" w14:textId="77777777" w:rsidTr="00CC3481">
        <w:trPr>
          <w:gridAfter w:val="1"/>
          <w:wAfter w:w="6" w:type="dxa"/>
          <w:jc w:val="center"/>
        </w:trPr>
        <w:tc>
          <w:tcPr>
            <w:tcW w:w="5967" w:type="dxa"/>
            <w:gridSpan w:val="2"/>
            <w:tcBorders>
              <w:top w:val="nil"/>
              <w:left w:val="nil"/>
              <w:right w:val="nil"/>
            </w:tcBorders>
          </w:tcPr>
          <w:p w14:paraId="3B035E72" w14:textId="77777777" w:rsidR="00CC3481" w:rsidRPr="001279B8" w:rsidRDefault="00CC3481" w:rsidP="00CC3481">
            <w:pPr>
              <w:pStyle w:val="ListParagraph"/>
              <w:numPr>
                <w:ilvl w:val="0"/>
                <w:numId w:val="44"/>
              </w:numPr>
              <w:spacing w:before="120"/>
              <w:ind w:left="464" w:hanging="425"/>
              <w:jc w:val="both"/>
            </w:pPr>
            <w:r w:rsidRPr="003B4897">
              <w:rPr>
                <w:b/>
              </w:rPr>
              <w:t xml:space="preserve">for </w:t>
            </w:r>
            <w:r>
              <w:rPr>
                <w:b/>
                <w:lang w:val="id-ID"/>
              </w:rPr>
              <w:t>each</w:t>
            </w:r>
            <w:r>
              <w:rPr>
                <w:bCs/>
                <w:lang w:val="id-ID"/>
              </w:rPr>
              <w:t xml:space="preserve"> </w:t>
            </w:r>
            <w:r>
              <w:rPr>
                <w:bCs/>
                <w:i/>
                <w:iCs/>
                <w:lang w:val="id-ID"/>
              </w:rPr>
              <w:t>local_skyline L</w:t>
            </w:r>
            <w:r>
              <w:rPr>
                <w:bCs/>
                <w:lang w:val="id-ID"/>
              </w:rPr>
              <w:t xml:space="preserve"> that has bitmap </w:t>
            </w:r>
            <w:r>
              <w:rPr>
                <w:bCs/>
                <w:i/>
                <w:iCs/>
                <w:lang w:val="id-ID"/>
              </w:rPr>
              <w:t>B</w:t>
            </w:r>
            <w:r>
              <w:rPr>
                <w:bCs/>
                <w:lang w:val="id-ID"/>
              </w:rPr>
              <w:t xml:space="preserve"> </w:t>
            </w:r>
            <w:r w:rsidRPr="003B4897">
              <w:rPr>
                <w:b/>
              </w:rPr>
              <w:t>do</w:t>
            </w:r>
          </w:p>
          <w:p w14:paraId="0B4B1748" w14:textId="77777777" w:rsidR="00CC3481" w:rsidRPr="00800BEB" w:rsidRDefault="00CC3481" w:rsidP="00CC3481">
            <w:pPr>
              <w:pStyle w:val="ListParagraph"/>
              <w:numPr>
                <w:ilvl w:val="0"/>
                <w:numId w:val="44"/>
              </w:numPr>
              <w:spacing w:before="120"/>
              <w:ind w:left="1023" w:hanging="992"/>
              <w:jc w:val="both"/>
            </w:pPr>
            <w:r w:rsidRPr="003B4897">
              <w:rPr>
                <w:b/>
              </w:rPr>
              <w:t>if</w:t>
            </w:r>
            <w:r>
              <w:t xml:space="preserve"> </w:t>
            </w:r>
            <w:r>
              <w:rPr>
                <w:i/>
                <w:lang w:val="id-ID"/>
              </w:rPr>
              <w:t>L</w:t>
            </w:r>
            <w:r>
              <w:rPr>
                <w:iCs/>
                <w:lang w:val="id-ID"/>
              </w:rPr>
              <w:t xml:space="preserve"> is dominated by </w:t>
            </w:r>
            <w:r>
              <w:rPr>
                <w:i/>
                <w:lang w:val="id-ID"/>
              </w:rPr>
              <w:t>P</w:t>
            </w:r>
            <w:r>
              <w:t xml:space="preserve"> </w:t>
            </w:r>
            <w:r w:rsidRPr="003B4897">
              <w:rPr>
                <w:b/>
              </w:rPr>
              <w:t>then</w:t>
            </w:r>
          </w:p>
          <w:p w14:paraId="5AC8CCCB" w14:textId="77777777" w:rsidR="00CC3481" w:rsidRPr="007B02D6" w:rsidRDefault="00CC3481" w:rsidP="00CC3481">
            <w:pPr>
              <w:pStyle w:val="ListParagraph"/>
              <w:numPr>
                <w:ilvl w:val="0"/>
                <w:numId w:val="44"/>
              </w:numPr>
              <w:spacing w:before="120"/>
              <w:ind w:left="1590" w:hanging="1551"/>
              <w:jc w:val="both"/>
              <w:rPr>
                <w:color w:val="000000" w:themeColor="text1"/>
              </w:rPr>
            </w:pPr>
            <w:r w:rsidRPr="007B02D6">
              <w:rPr>
                <w:iCs/>
                <w:color w:val="000000" w:themeColor="text1"/>
                <w:lang w:val="id-ID"/>
              </w:rPr>
              <w:t xml:space="preserve">move </w:t>
            </w:r>
            <w:r w:rsidRPr="007B02D6">
              <w:rPr>
                <w:i/>
                <w:color w:val="000000" w:themeColor="text1"/>
                <w:lang w:val="id-ID"/>
              </w:rPr>
              <w:t>L</w:t>
            </w:r>
            <w:r w:rsidRPr="007B02D6">
              <w:rPr>
                <w:iCs/>
                <w:color w:val="000000" w:themeColor="text1"/>
                <w:lang w:val="id-ID"/>
              </w:rPr>
              <w:t xml:space="preserve"> to </w:t>
            </w:r>
            <w:r w:rsidRPr="007B02D6">
              <w:rPr>
                <w:i/>
                <w:color w:val="000000" w:themeColor="text1"/>
                <w:lang w:val="id-ID"/>
              </w:rPr>
              <w:t>shadow_skyline</w:t>
            </w:r>
            <w:r w:rsidRPr="007B02D6">
              <w:rPr>
                <w:iCs/>
                <w:color w:val="000000" w:themeColor="text1"/>
                <w:lang w:val="id-ID"/>
              </w:rPr>
              <w:t>[</w:t>
            </w:r>
            <w:r w:rsidRPr="007B02D6">
              <w:rPr>
                <w:i/>
                <w:color w:val="000000" w:themeColor="text1"/>
                <w:lang w:val="id-ID"/>
              </w:rPr>
              <w:t>B</w:t>
            </w:r>
            <w:r w:rsidRPr="007B02D6">
              <w:rPr>
                <w:iCs/>
                <w:color w:val="000000" w:themeColor="text1"/>
                <w:lang w:val="id-ID"/>
              </w:rPr>
              <w:t>]</w:t>
            </w:r>
          </w:p>
          <w:p w14:paraId="646564F4" w14:textId="77777777" w:rsidR="00CC3481" w:rsidRPr="007B02D6" w:rsidRDefault="00CC3481" w:rsidP="00CC3481">
            <w:pPr>
              <w:pStyle w:val="ListParagraph"/>
              <w:numPr>
                <w:ilvl w:val="0"/>
                <w:numId w:val="44"/>
              </w:numPr>
              <w:spacing w:before="120"/>
              <w:ind w:left="457" w:hanging="425"/>
              <w:jc w:val="both"/>
              <w:rPr>
                <w:b/>
                <w:color w:val="000000" w:themeColor="text1"/>
              </w:rPr>
            </w:pPr>
            <w:r w:rsidRPr="007B02D6">
              <w:rPr>
                <w:b/>
                <w:color w:val="000000" w:themeColor="text1"/>
              </w:rPr>
              <w:t xml:space="preserve">for </w:t>
            </w:r>
            <w:r w:rsidRPr="007B02D6">
              <w:rPr>
                <w:b/>
                <w:color w:val="000000" w:themeColor="text1"/>
                <w:lang w:val="id-ID"/>
              </w:rPr>
              <w:t>each</w:t>
            </w:r>
            <w:r w:rsidRPr="007B02D6">
              <w:rPr>
                <w:bCs/>
                <w:color w:val="000000" w:themeColor="text1"/>
                <w:lang w:val="id-ID"/>
              </w:rPr>
              <w:t xml:space="preserve"> </w:t>
            </w:r>
            <w:r w:rsidRPr="007B02D6">
              <w:rPr>
                <w:bCs/>
                <w:i/>
                <w:iCs/>
                <w:color w:val="000000" w:themeColor="text1"/>
                <w:lang w:val="id-ID"/>
              </w:rPr>
              <w:t xml:space="preserve">virtual_point V </w:t>
            </w:r>
            <w:r w:rsidRPr="007B02D6">
              <w:rPr>
                <w:bCs/>
                <w:color w:val="000000" w:themeColor="text1"/>
                <w:lang w:val="id-ID"/>
              </w:rPr>
              <w:t xml:space="preserve">that has bitmap </w:t>
            </w:r>
            <w:r w:rsidRPr="007B02D6">
              <w:rPr>
                <w:bCs/>
                <w:i/>
                <w:iCs/>
                <w:color w:val="000000" w:themeColor="text1"/>
                <w:lang w:val="id-ID"/>
              </w:rPr>
              <w:t>B</w:t>
            </w:r>
            <w:r w:rsidRPr="007B02D6">
              <w:rPr>
                <w:color w:val="000000" w:themeColor="text1"/>
              </w:rPr>
              <w:t xml:space="preserve"> </w:t>
            </w:r>
            <w:r w:rsidRPr="007B02D6">
              <w:rPr>
                <w:b/>
                <w:color w:val="000000" w:themeColor="text1"/>
              </w:rPr>
              <w:t>do</w:t>
            </w:r>
          </w:p>
          <w:p w14:paraId="20DEE359" w14:textId="77777777" w:rsidR="00CC3481" w:rsidRDefault="00CC3481" w:rsidP="00CC3481">
            <w:pPr>
              <w:pStyle w:val="ListParagraph"/>
              <w:keepNext/>
              <w:numPr>
                <w:ilvl w:val="0"/>
                <w:numId w:val="44"/>
              </w:numPr>
              <w:spacing w:before="120"/>
              <w:ind w:left="1031" w:hanging="999"/>
            </w:pPr>
            <w:r w:rsidRPr="007B02D6">
              <w:rPr>
                <w:b/>
                <w:color w:val="000000" w:themeColor="text1"/>
              </w:rPr>
              <w:t>if</w:t>
            </w:r>
            <w:r w:rsidRPr="007B02D6">
              <w:rPr>
                <w:color w:val="000000" w:themeColor="text1"/>
              </w:rPr>
              <w:t xml:space="preserve"> </w:t>
            </w:r>
            <w:r w:rsidRPr="007B02D6">
              <w:rPr>
                <w:i/>
                <w:color w:val="000000" w:themeColor="text1"/>
                <w:lang w:val="id-ID"/>
              </w:rPr>
              <w:t xml:space="preserve">V </w:t>
            </w:r>
            <w:r w:rsidRPr="007B02D6">
              <w:rPr>
                <w:iCs/>
                <w:color w:val="000000" w:themeColor="text1"/>
                <w:lang w:val="id-ID"/>
              </w:rPr>
              <w:t xml:space="preserve">is dominated </w:t>
            </w:r>
            <w:r>
              <w:rPr>
                <w:iCs/>
                <w:lang w:val="id-ID"/>
              </w:rPr>
              <w:t xml:space="preserve">by </w:t>
            </w:r>
            <w:r>
              <w:rPr>
                <w:i/>
                <w:lang w:val="id-ID"/>
              </w:rPr>
              <w:t>P</w:t>
            </w:r>
            <w:r>
              <w:rPr>
                <w:iCs/>
                <w:lang w:val="id-ID"/>
              </w:rPr>
              <w:t xml:space="preserve"> and have complete dimensions that are superset of, or same as </w:t>
            </w:r>
            <w:r>
              <w:rPr>
                <w:i/>
                <w:lang w:val="id-ID"/>
              </w:rPr>
              <w:t>P’s</w:t>
            </w:r>
          </w:p>
          <w:p w14:paraId="21C486BB" w14:textId="77777777" w:rsidR="00CC3481" w:rsidRPr="00E537DA" w:rsidRDefault="00CC3481" w:rsidP="00CC3481">
            <w:pPr>
              <w:pStyle w:val="ListParagraph"/>
              <w:keepNext/>
              <w:numPr>
                <w:ilvl w:val="0"/>
                <w:numId w:val="44"/>
              </w:numPr>
              <w:spacing w:before="120"/>
              <w:ind w:left="1590" w:hanging="1558"/>
            </w:pPr>
            <w:r>
              <w:rPr>
                <w:lang w:val="id-ID"/>
              </w:rPr>
              <w:t xml:space="preserve">remove </w:t>
            </w:r>
            <w:r>
              <w:rPr>
                <w:i/>
                <w:iCs/>
                <w:lang w:val="id-ID"/>
              </w:rPr>
              <w:t>V</w:t>
            </w:r>
          </w:p>
        </w:tc>
      </w:tr>
    </w:tbl>
    <w:p w14:paraId="3D2437CE" w14:textId="369736D8" w:rsidR="00CC3481" w:rsidRDefault="00CC3481" w:rsidP="008F76AE">
      <w:pPr>
        <w:pStyle w:val="Text"/>
        <w:rPr>
          <w:lang w:val="id-ID"/>
        </w:rPr>
      </w:pPr>
    </w:p>
    <w:p w14:paraId="621FDE40" w14:textId="77777777" w:rsidR="00CC3481" w:rsidRPr="008F76AE" w:rsidRDefault="00CC3481" w:rsidP="008F76AE">
      <w:pPr>
        <w:pStyle w:val="Text"/>
        <w:rPr>
          <w:lang w:val="id-ID"/>
        </w:rPr>
      </w:pPr>
    </w:p>
    <w:p w14:paraId="24759F2E" w14:textId="54FA29EE" w:rsidR="00272CC4" w:rsidRPr="00CC3481" w:rsidRDefault="008F76AE" w:rsidP="00E67982">
      <w:pPr>
        <w:pStyle w:val="Text"/>
      </w:pPr>
      <w:r w:rsidRPr="008F76AE">
        <w:rPr>
          <w:lang w:val="id-ID"/>
        </w:rPr>
        <w:t xml:space="preserve">To determine </w:t>
      </w:r>
      <w:r>
        <w:t>the refinement tasks</w:t>
      </w:r>
      <w:r w:rsidRPr="008F76AE">
        <w:rPr>
          <w:lang w:val="id-ID"/>
        </w:rPr>
        <w:t xml:space="preserve">, </w:t>
      </w:r>
      <w:r w:rsidR="00DD4463">
        <w:t xml:space="preserve">our proposed method </w:t>
      </w:r>
      <w:r w:rsidRPr="008F76AE">
        <w:rPr>
          <w:lang w:val="id-ID"/>
        </w:rPr>
        <w:t>first check</w:t>
      </w:r>
      <w:r w:rsidR="00DD4463">
        <w:t>s</w:t>
      </w:r>
      <w:r w:rsidRPr="008F76AE">
        <w:rPr>
          <w:lang w:val="id-ID"/>
        </w:rPr>
        <w:t xml:space="preserve"> whether </w:t>
      </w:r>
      <m:oMath>
        <m:acc>
          <m:accPr>
            <m:chr m:val="̅"/>
            <m:ctrlPr>
              <w:rPr>
                <w:rFonts w:ascii="Cambria Math" w:hAnsi="Cambria Math"/>
                <w:i/>
                <w:sz w:val="24"/>
                <w:szCs w:val="24"/>
                <w:lang w:eastAsia="ko-KR"/>
              </w:rPr>
            </m:ctrlPr>
          </m:accPr>
          <m:e>
            <m:r>
              <w:rPr>
                <w:rFonts w:ascii="Cambria Math" w:hAnsi="Cambria Math"/>
                <w:lang w:val="id-ID" w:eastAsia="ko-KR"/>
              </w:rPr>
              <m:t>DDR</m:t>
            </m:r>
          </m:e>
        </m:acc>
      </m:oMath>
      <w:r w:rsidRPr="008F76AE">
        <w:rPr>
          <w:lang w:val="id-ID"/>
        </w:rPr>
        <w:t xml:space="preserve"> (</w:t>
      </w:r>
      <w:r w:rsidRPr="008F76AE">
        <w:rPr>
          <w:i/>
          <w:lang w:val="id-ID"/>
        </w:rPr>
        <w:t>ct</w:t>
      </w:r>
      <w:r w:rsidRPr="008F76AE">
        <w:rPr>
          <w:lang w:val="id-ID"/>
        </w:rPr>
        <w:t xml:space="preserve">) intersects with </w:t>
      </w:r>
      <w:r>
        <w:t xml:space="preserve">safe region of </w:t>
      </w:r>
      <w:r w:rsidRPr="008F76AE">
        <w:rPr>
          <w:i/>
        </w:rPr>
        <w:t>q</w:t>
      </w:r>
      <w:r>
        <w:t xml:space="preserve">,  </w:t>
      </w:r>
      <w:r w:rsidRPr="008F76AE">
        <w:rPr>
          <w:i/>
          <w:lang w:val="id-ID"/>
        </w:rPr>
        <w:t>SR</w:t>
      </w:r>
      <w:r w:rsidRPr="008F76AE">
        <w:rPr>
          <w:i/>
        </w:rPr>
        <w:t>(q)</w:t>
      </w:r>
      <w:r w:rsidRPr="008F76AE">
        <w:rPr>
          <w:lang w:val="id-ID"/>
        </w:rPr>
        <w:t xml:space="preserve">. If there </w:t>
      </w:r>
      <w:r>
        <w:t>exist intersection</w:t>
      </w:r>
      <w:r w:rsidRPr="008F76AE">
        <w:rPr>
          <w:lang w:val="id-ID"/>
        </w:rPr>
        <w:t xml:space="preserve"> between th</w:t>
      </w:r>
      <w:r w:rsidR="00DD4463">
        <w:t>ose</w:t>
      </w:r>
      <w:r w:rsidRPr="008F76AE">
        <w:rPr>
          <w:lang w:val="id-ID"/>
        </w:rPr>
        <w:t xml:space="preserve"> two</w:t>
      </w:r>
      <w:r w:rsidR="00DD4463">
        <w:t xml:space="preserve"> area</w:t>
      </w:r>
      <w:r w:rsidRPr="008F76AE">
        <w:rPr>
          <w:lang w:val="id-ID"/>
        </w:rPr>
        <w:t xml:space="preserve">, then the action that must be done is simply changing the value of the query point </w:t>
      </w:r>
      <w:r w:rsidRPr="00DB3BF5">
        <w:rPr>
          <w:i/>
          <w:lang w:val="id-ID"/>
        </w:rPr>
        <w:t>q</w:t>
      </w:r>
      <w:r w:rsidRPr="008F76AE">
        <w:rPr>
          <w:lang w:val="id-ID"/>
        </w:rPr>
        <w:t xml:space="preserve">. But if the two do not have </w:t>
      </w:r>
      <w:r w:rsidR="00DB3BF5">
        <w:t>intersections</w:t>
      </w:r>
      <w:r w:rsidRPr="008F76AE">
        <w:rPr>
          <w:lang w:val="id-ID"/>
        </w:rPr>
        <w:t xml:space="preserve">, it is necessary to change the values ​​in the query points </w:t>
      </w:r>
      <w:r w:rsidRPr="00DB3BF5">
        <w:rPr>
          <w:i/>
          <w:lang w:val="id-ID"/>
        </w:rPr>
        <w:t>q</w:t>
      </w:r>
      <w:r w:rsidRPr="008F76AE">
        <w:rPr>
          <w:lang w:val="id-ID"/>
        </w:rPr>
        <w:t xml:space="preserve"> and why not </w:t>
      </w:r>
      <w:r w:rsidR="00DB3BF5">
        <w:t>point</w:t>
      </w:r>
      <w:r w:rsidRPr="008F76AE">
        <w:rPr>
          <w:lang w:val="id-ID"/>
        </w:rPr>
        <w:t xml:space="preserve"> </w:t>
      </w:r>
      <w:r w:rsidRPr="00DB3BF5">
        <w:rPr>
          <w:i/>
          <w:lang w:val="id-ID"/>
        </w:rPr>
        <w:t>ct</w:t>
      </w:r>
      <w:r w:rsidRPr="008F76AE">
        <w:rPr>
          <w:lang w:val="id-ID"/>
        </w:rPr>
        <w:t xml:space="preserve"> simultaneously. In some cases, </w:t>
      </w:r>
      <w:r w:rsidRPr="00DB3BF5">
        <w:rPr>
          <w:i/>
          <w:lang w:val="id-ID"/>
        </w:rPr>
        <w:t xml:space="preserve">q </w:t>
      </w:r>
      <w:r w:rsidRPr="008F76AE">
        <w:rPr>
          <w:lang w:val="id-ID"/>
        </w:rPr>
        <w:t xml:space="preserve">query points may not be changed because the </w:t>
      </w:r>
      <w:r w:rsidR="00CC3481">
        <w:t xml:space="preserve">safe region, </w:t>
      </w:r>
      <w:r w:rsidRPr="00DB3BF5">
        <w:rPr>
          <w:i/>
          <w:lang w:val="id-ID"/>
        </w:rPr>
        <w:t>SR (q)</w:t>
      </w:r>
      <w:r w:rsidRPr="008F76AE">
        <w:rPr>
          <w:lang w:val="id-ID"/>
        </w:rPr>
        <w:t xml:space="preserve"> region only includes the </w:t>
      </w:r>
      <w:r w:rsidRPr="00DB3BF5">
        <w:rPr>
          <w:i/>
          <w:lang w:val="id-ID"/>
        </w:rPr>
        <w:t>q</w:t>
      </w:r>
      <w:r w:rsidRPr="008F76AE">
        <w:rPr>
          <w:lang w:val="id-ID"/>
        </w:rPr>
        <w:t xml:space="preserve"> point itself. This is caused by some consumers who are interested in </w:t>
      </w:r>
      <w:r w:rsidRPr="00DB3BF5">
        <w:rPr>
          <w:i/>
          <w:lang w:val="id-ID"/>
        </w:rPr>
        <w:t>q</w:t>
      </w:r>
      <w:r w:rsidRPr="008F76AE">
        <w:rPr>
          <w:lang w:val="id-ID"/>
        </w:rPr>
        <w:t xml:space="preserve"> but have very different preferences so that the area of ​​each consumer only intersects at the </w:t>
      </w:r>
      <w:r w:rsidRPr="00DB3BF5">
        <w:rPr>
          <w:i/>
          <w:lang w:val="id-ID"/>
        </w:rPr>
        <w:t>q</w:t>
      </w:r>
      <w:r w:rsidRPr="008F76AE">
        <w:rPr>
          <w:lang w:val="id-ID"/>
        </w:rPr>
        <w:t xml:space="preserve"> point itself.</w:t>
      </w:r>
      <w:r w:rsidR="00CC3481">
        <w:t xml:space="preserve"> The pseudocode to generate safe region over </w:t>
      </w:r>
      <w:r w:rsidR="00CC3481">
        <w:rPr>
          <w:i/>
        </w:rPr>
        <w:t xml:space="preserve">q </w:t>
      </w:r>
      <w:r w:rsidR="00CC3481">
        <w:t>are depicted in Alg. 4.</w:t>
      </w:r>
    </w:p>
    <w:p w14:paraId="33C9A8D4" w14:textId="5A5E9CBD" w:rsidR="00CC3481" w:rsidRDefault="00CC3481" w:rsidP="008F76AE">
      <w:pPr>
        <w:pStyle w:val="Text"/>
        <w:rPr>
          <w:lang w:val="id-ID"/>
        </w:rPr>
      </w:pPr>
    </w:p>
    <w:tbl>
      <w:tblPr>
        <w:tblStyle w:val="TableGrid"/>
        <w:tblW w:w="5878" w:type="dxa"/>
        <w:jc w:val="center"/>
        <w:tblLook w:val="04A0" w:firstRow="1" w:lastRow="0" w:firstColumn="1" w:lastColumn="0" w:noHBand="0" w:noVBand="1"/>
      </w:tblPr>
      <w:tblGrid>
        <w:gridCol w:w="2066"/>
        <w:gridCol w:w="3812"/>
      </w:tblGrid>
      <w:tr w:rsidR="00CC3481" w14:paraId="19A44AA8" w14:textId="77777777" w:rsidTr="00CC3481">
        <w:trPr>
          <w:jc w:val="center"/>
        </w:trPr>
        <w:tc>
          <w:tcPr>
            <w:tcW w:w="5878" w:type="dxa"/>
            <w:gridSpan w:val="2"/>
            <w:tcBorders>
              <w:top w:val="single" w:sz="4" w:space="0" w:color="000000" w:themeColor="text1"/>
              <w:left w:val="nil"/>
              <w:bottom w:val="single" w:sz="4" w:space="0" w:color="000000" w:themeColor="text1"/>
              <w:right w:val="nil"/>
            </w:tcBorders>
            <w:hideMark/>
          </w:tcPr>
          <w:p w14:paraId="48986695" w14:textId="5D385566" w:rsidR="00CC3481" w:rsidRDefault="00CC3481" w:rsidP="00CE7053">
            <w:r>
              <w:rPr>
                <w:b/>
              </w:rPr>
              <w:t>Algorithm 3</w:t>
            </w:r>
            <w:r>
              <w:t xml:space="preserve"> </w:t>
            </w:r>
            <w:r>
              <w:rPr>
                <w:color w:val="000000" w:themeColor="text1"/>
              </w:rPr>
              <w:t xml:space="preserve">Generate DDR </w:t>
            </w:r>
            <w:proofErr w:type="gramStart"/>
            <w:r>
              <w:rPr>
                <w:color w:val="000000" w:themeColor="text1"/>
              </w:rPr>
              <w:t>Prime</w:t>
            </w:r>
            <w:r>
              <w:t>(</w:t>
            </w:r>
            <w:proofErr w:type="gramEnd"/>
            <w:r>
              <w:rPr>
                <w:i/>
                <w:lang w:val="id-ID"/>
              </w:rPr>
              <w:t>Point Ct</w:t>
            </w:r>
            <w:r>
              <w:t>)</w:t>
            </w:r>
          </w:p>
        </w:tc>
      </w:tr>
      <w:tr w:rsidR="00CC3481" w14:paraId="39118F30" w14:textId="77777777" w:rsidTr="00CC3481">
        <w:trPr>
          <w:jc w:val="center"/>
        </w:trPr>
        <w:tc>
          <w:tcPr>
            <w:tcW w:w="2066" w:type="dxa"/>
            <w:tcBorders>
              <w:top w:val="single" w:sz="4" w:space="0" w:color="000000" w:themeColor="text1"/>
              <w:left w:val="nil"/>
              <w:bottom w:val="nil"/>
              <w:right w:val="nil"/>
            </w:tcBorders>
            <w:hideMark/>
          </w:tcPr>
          <w:p w14:paraId="4ED0D16B" w14:textId="40CD3936" w:rsidR="00CC3481" w:rsidRPr="00CC3481" w:rsidRDefault="00CC3481" w:rsidP="00CE7053">
            <w:pPr>
              <w:rPr>
                <w:b/>
              </w:rPr>
            </w:pPr>
            <w:r w:rsidRPr="00CC3481">
              <w:rPr>
                <w:b/>
              </w:rPr>
              <w:t>Global Variable</w:t>
            </w:r>
          </w:p>
        </w:tc>
        <w:tc>
          <w:tcPr>
            <w:tcW w:w="3812" w:type="dxa"/>
            <w:tcBorders>
              <w:top w:val="single" w:sz="4" w:space="0" w:color="000000" w:themeColor="text1"/>
              <w:left w:val="nil"/>
              <w:bottom w:val="nil"/>
              <w:right w:val="nil"/>
            </w:tcBorders>
            <w:hideMark/>
          </w:tcPr>
          <w:p w14:paraId="3BFECD2A" w14:textId="77777777" w:rsidR="00CC3481" w:rsidRDefault="00CC3481" w:rsidP="00CE7053">
            <w:pPr>
              <w:rPr>
                <w:lang w:val="id-ID"/>
              </w:rPr>
            </w:pPr>
            <w:r>
              <w:rPr>
                <w:i/>
                <w:lang w:val="id-ID"/>
              </w:rPr>
              <w:t>product_list, node, local_skyline, candidate_skyline, global_skyline, shadow_skyline, virtual_point, bitmap, safe_region</w:t>
            </w:r>
          </w:p>
        </w:tc>
      </w:tr>
      <w:tr w:rsidR="00CC3481" w14:paraId="215181E4" w14:textId="77777777" w:rsidTr="00CC3481">
        <w:trPr>
          <w:jc w:val="center"/>
        </w:trPr>
        <w:tc>
          <w:tcPr>
            <w:tcW w:w="2066" w:type="dxa"/>
            <w:tcBorders>
              <w:top w:val="nil"/>
              <w:left w:val="nil"/>
              <w:bottom w:val="nil"/>
              <w:right w:val="nil"/>
            </w:tcBorders>
            <w:hideMark/>
          </w:tcPr>
          <w:p w14:paraId="71AEF07D" w14:textId="076FD023" w:rsidR="00CC3481" w:rsidRPr="00CC3481" w:rsidRDefault="00CC3481" w:rsidP="00CE7053">
            <w:pPr>
              <w:rPr>
                <w:b/>
              </w:rPr>
            </w:pPr>
            <w:r>
              <w:rPr>
                <w:b/>
              </w:rPr>
              <w:t>Input</w:t>
            </w:r>
          </w:p>
        </w:tc>
        <w:tc>
          <w:tcPr>
            <w:tcW w:w="3812" w:type="dxa"/>
            <w:tcBorders>
              <w:top w:val="nil"/>
              <w:left w:val="nil"/>
              <w:bottom w:val="nil"/>
              <w:right w:val="nil"/>
            </w:tcBorders>
            <w:hideMark/>
          </w:tcPr>
          <w:p w14:paraId="5F4CD342" w14:textId="1F53561E" w:rsidR="00CC3481" w:rsidRDefault="00CC3481" w:rsidP="00CE7053">
            <w:r>
              <w:rPr>
                <w:i/>
                <w:lang w:val="id-ID"/>
              </w:rPr>
              <w:t>Ct</w:t>
            </w:r>
          </w:p>
        </w:tc>
      </w:tr>
      <w:tr w:rsidR="00CC3481" w14:paraId="77740A5A" w14:textId="77777777" w:rsidTr="00CC3481">
        <w:trPr>
          <w:jc w:val="center"/>
        </w:trPr>
        <w:tc>
          <w:tcPr>
            <w:tcW w:w="2066" w:type="dxa"/>
            <w:tcBorders>
              <w:top w:val="nil"/>
              <w:left w:val="nil"/>
              <w:bottom w:val="nil"/>
              <w:right w:val="nil"/>
            </w:tcBorders>
            <w:hideMark/>
          </w:tcPr>
          <w:p w14:paraId="4EF0C56B" w14:textId="0E5649A1" w:rsidR="00CC3481" w:rsidRPr="00CC3481" w:rsidRDefault="00CC3481" w:rsidP="00CE7053">
            <w:pPr>
              <w:rPr>
                <w:b/>
              </w:rPr>
            </w:pPr>
            <w:r>
              <w:rPr>
                <w:b/>
              </w:rPr>
              <w:t>Output</w:t>
            </w:r>
          </w:p>
        </w:tc>
        <w:tc>
          <w:tcPr>
            <w:tcW w:w="3812" w:type="dxa"/>
            <w:tcBorders>
              <w:top w:val="nil"/>
              <w:left w:val="nil"/>
              <w:bottom w:val="nil"/>
              <w:right w:val="nil"/>
            </w:tcBorders>
            <w:hideMark/>
          </w:tcPr>
          <w:p w14:paraId="05D27F8D" w14:textId="77777777" w:rsidR="00CC3481" w:rsidRDefault="00CC3481" w:rsidP="00CE7053">
            <w:r>
              <w:rPr>
                <w:lang w:val="id-ID"/>
              </w:rPr>
              <w:t>-</w:t>
            </w:r>
          </w:p>
        </w:tc>
      </w:tr>
      <w:tr w:rsidR="00CC3481" w14:paraId="3F0930D9" w14:textId="77777777" w:rsidTr="00CC3481">
        <w:trPr>
          <w:jc w:val="center"/>
        </w:trPr>
        <w:tc>
          <w:tcPr>
            <w:tcW w:w="5878" w:type="dxa"/>
            <w:gridSpan w:val="2"/>
            <w:tcBorders>
              <w:top w:val="nil"/>
              <w:left w:val="nil"/>
              <w:bottom w:val="single" w:sz="4" w:space="0" w:color="000000" w:themeColor="text1"/>
              <w:right w:val="nil"/>
            </w:tcBorders>
          </w:tcPr>
          <w:p w14:paraId="39BE1F7F" w14:textId="77777777" w:rsidR="00CC3481" w:rsidRPr="00E63F4B" w:rsidRDefault="00CC3481" w:rsidP="00CC3481">
            <w:pPr>
              <w:pStyle w:val="ListParagraph"/>
              <w:numPr>
                <w:ilvl w:val="0"/>
                <w:numId w:val="45"/>
              </w:numPr>
              <w:spacing w:before="120"/>
              <w:ind w:left="457" w:hanging="425"/>
              <w:jc w:val="both"/>
              <w:rPr>
                <w:b/>
                <w:bCs/>
              </w:rPr>
            </w:pPr>
            <w:r>
              <w:rPr>
                <w:lang w:val="id-ID"/>
              </w:rPr>
              <w:t xml:space="preserve">find all </w:t>
            </w:r>
            <w:r>
              <w:rPr>
                <w:lang w:val="id-ID"/>
              </w:rPr>
              <w:softHyphen/>
            </w:r>
            <w:r w:rsidRPr="00E63F4B">
              <w:rPr>
                <w:i/>
                <w:iCs/>
                <w:lang w:val="id-ID"/>
              </w:rPr>
              <w:t>global_skyline</w:t>
            </w:r>
            <w:r>
              <w:rPr>
                <w:lang w:val="id-ID"/>
              </w:rPr>
              <w:t xml:space="preserve"> of </w:t>
            </w:r>
            <w:r>
              <w:rPr>
                <w:i/>
                <w:iCs/>
                <w:lang w:val="id-ID"/>
              </w:rPr>
              <w:t>ct</w:t>
            </w:r>
          </w:p>
          <w:p w14:paraId="4DCB2E44" w14:textId="77777777" w:rsidR="00CC3481" w:rsidRPr="00E63F4B" w:rsidRDefault="00CC3481" w:rsidP="00CC3481">
            <w:pPr>
              <w:pStyle w:val="ListParagraph"/>
              <w:numPr>
                <w:ilvl w:val="0"/>
                <w:numId w:val="45"/>
              </w:numPr>
              <w:spacing w:before="120"/>
              <w:ind w:left="457" w:hanging="425"/>
              <w:jc w:val="both"/>
              <w:rPr>
                <w:b/>
                <w:bCs/>
              </w:rPr>
            </w:pPr>
            <w:r>
              <w:rPr>
                <w:lang w:val="id-ID"/>
              </w:rPr>
              <w:t xml:space="preserve">compare </w:t>
            </w:r>
            <w:r w:rsidRPr="00E63F4B">
              <w:rPr>
                <w:i/>
                <w:iCs/>
                <w:lang w:val="id-ID"/>
              </w:rPr>
              <w:t>query_point</w:t>
            </w:r>
            <w:r>
              <w:rPr>
                <w:lang w:val="id-ID"/>
              </w:rPr>
              <w:t xml:space="preserve"> </w:t>
            </w:r>
            <w:r>
              <w:rPr>
                <w:i/>
                <w:iCs/>
                <w:lang w:val="id-ID"/>
              </w:rPr>
              <w:t>q</w:t>
            </w:r>
            <w:r>
              <w:rPr>
                <w:lang w:val="id-ID"/>
              </w:rPr>
              <w:t xml:space="preserve"> to all </w:t>
            </w:r>
            <w:r>
              <w:rPr>
                <w:i/>
                <w:iCs/>
                <w:lang w:val="id-ID"/>
              </w:rPr>
              <w:t>global_skyline</w:t>
            </w:r>
            <w:r>
              <w:rPr>
                <w:lang w:val="id-ID"/>
              </w:rPr>
              <w:t xml:space="preserve"> of </w:t>
            </w:r>
            <w:r>
              <w:rPr>
                <w:i/>
                <w:iCs/>
                <w:lang w:val="id-ID"/>
              </w:rPr>
              <w:t>ct</w:t>
            </w:r>
          </w:p>
          <w:p w14:paraId="06BACC76" w14:textId="77777777" w:rsidR="00CC3481" w:rsidRPr="00E63F4B" w:rsidRDefault="00CC3481" w:rsidP="00CC3481">
            <w:pPr>
              <w:pStyle w:val="ListParagraph"/>
              <w:numPr>
                <w:ilvl w:val="0"/>
                <w:numId w:val="45"/>
              </w:numPr>
              <w:spacing w:before="120"/>
              <w:ind w:left="457" w:hanging="425"/>
              <w:jc w:val="both"/>
              <w:rPr>
                <w:b/>
                <w:bCs/>
              </w:rPr>
            </w:pPr>
            <w:r>
              <w:rPr>
                <w:b/>
                <w:bCs/>
                <w:lang w:val="id-ID"/>
              </w:rPr>
              <w:t>if</w:t>
            </w:r>
            <w:r>
              <w:rPr>
                <w:lang w:val="id-ID"/>
              </w:rPr>
              <w:t xml:space="preserve"> </w:t>
            </w:r>
            <w:r>
              <w:rPr>
                <w:i/>
                <w:iCs/>
                <w:lang w:val="id-ID"/>
              </w:rPr>
              <w:t>q</w:t>
            </w:r>
            <w:r>
              <w:rPr>
                <w:lang w:val="id-ID"/>
              </w:rPr>
              <w:t xml:space="preserve"> is not dominated </w:t>
            </w:r>
            <w:r>
              <w:rPr>
                <w:b/>
                <w:bCs/>
                <w:lang w:val="id-ID"/>
              </w:rPr>
              <w:t>then</w:t>
            </w:r>
          </w:p>
          <w:p w14:paraId="4742719B" w14:textId="77777777" w:rsidR="00CC3481" w:rsidRDefault="00CC3481" w:rsidP="00CC3481">
            <w:pPr>
              <w:pStyle w:val="ListParagraph"/>
              <w:numPr>
                <w:ilvl w:val="0"/>
                <w:numId w:val="45"/>
              </w:numPr>
              <w:spacing w:before="120"/>
              <w:ind w:left="1024" w:hanging="992"/>
              <w:jc w:val="both"/>
              <w:rPr>
                <w:b/>
                <w:bCs/>
              </w:rPr>
            </w:pPr>
            <w:r>
              <w:rPr>
                <w:lang w:val="id-ID"/>
              </w:rPr>
              <w:t>stop program //</w:t>
            </w:r>
            <w:r>
              <w:rPr>
                <w:i/>
                <w:iCs/>
                <w:lang w:val="id-ID"/>
              </w:rPr>
              <w:t>q</w:t>
            </w:r>
            <w:r>
              <w:rPr>
                <w:lang w:val="id-ID"/>
              </w:rPr>
              <w:t xml:space="preserve"> is already in </w:t>
            </w:r>
            <w:r>
              <w:rPr>
                <w:i/>
                <w:iCs/>
                <w:lang w:val="id-ID"/>
              </w:rPr>
              <w:t>RSL</w:t>
            </w:r>
            <w:r>
              <w:rPr>
                <w:lang w:val="id-ID"/>
              </w:rPr>
              <w:t>(</w:t>
            </w:r>
            <w:r>
              <w:rPr>
                <w:i/>
                <w:iCs/>
                <w:lang w:val="id-ID"/>
              </w:rPr>
              <w:t>ct</w:t>
            </w:r>
            <w:r>
              <w:rPr>
                <w:lang w:val="id-ID"/>
              </w:rPr>
              <w:t>)</w:t>
            </w:r>
          </w:p>
          <w:p w14:paraId="5B0D1DA0" w14:textId="77777777" w:rsidR="00CC3481" w:rsidRPr="00E63F4B" w:rsidRDefault="00CC3481" w:rsidP="00CC3481">
            <w:pPr>
              <w:pStyle w:val="ListParagraph"/>
              <w:numPr>
                <w:ilvl w:val="0"/>
                <w:numId w:val="45"/>
              </w:numPr>
              <w:spacing w:before="120"/>
              <w:ind w:left="457" w:hanging="425"/>
              <w:jc w:val="both"/>
              <w:rPr>
                <w:b/>
                <w:bCs/>
              </w:rPr>
            </w:pPr>
            <w:r>
              <w:rPr>
                <w:b/>
                <w:bCs/>
                <w:lang w:val="id-ID"/>
              </w:rPr>
              <w:t>else</w:t>
            </w:r>
          </w:p>
          <w:p w14:paraId="2136668F" w14:textId="77777777" w:rsidR="00CC3481" w:rsidRPr="001B0520" w:rsidRDefault="00CC3481" w:rsidP="00CC3481">
            <w:pPr>
              <w:pStyle w:val="ListParagraph"/>
              <w:keepNext/>
              <w:numPr>
                <w:ilvl w:val="0"/>
                <w:numId w:val="45"/>
              </w:numPr>
              <w:spacing w:before="120"/>
              <w:ind w:left="1023" w:hanging="991"/>
              <w:jc w:val="both"/>
              <w:rPr>
                <w:b/>
              </w:rPr>
            </w:pPr>
            <w:r>
              <w:rPr>
                <w:lang w:val="id-ID"/>
              </w:rPr>
              <w:t>define top and bottom corner of each dimension</w:t>
            </w:r>
          </w:p>
        </w:tc>
      </w:tr>
      <w:tr w:rsidR="00746934" w14:paraId="6FA4390D" w14:textId="77777777" w:rsidTr="00746934">
        <w:trPr>
          <w:jc w:val="center"/>
        </w:trPr>
        <w:tc>
          <w:tcPr>
            <w:tcW w:w="5878" w:type="dxa"/>
            <w:gridSpan w:val="2"/>
            <w:tcBorders>
              <w:top w:val="single" w:sz="4" w:space="0" w:color="000000" w:themeColor="text1"/>
              <w:left w:val="nil"/>
              <w:bottom w:val="single" w:sz="4" w:space="0" w:color="000000" w:themeColor="text1"/>
              <w:right w:val="nil"/>
            </w:tcBorders>
            <w:hideMark/>
          </w:tcPr>
          <w:p w14:paraId="7284E724" w14:textId="24A59881" w:rsidR="00746934" w:rsidRPr="00746934" w:rsidRDefault="00746934" w:rsidP="00CE7053">
            <w:r>
              <w:rPr>
                <w:b/>
              </w:rPr>
              <w:t>Algorithm 4</w:t>
            </w:r>
            <w:r>
              <w:t xml:space="preserve"> Generate Safe Region</w:t>
            </w:r>
          </w:p>
        </w:tc>
      </w:tr>
      <w:tr w:rsidR="00746934" w14:paraId="5E5337E9" w14:textId="77777777" w:rsidTr="00746934">
        <w:trPr>
          <w:jc w:val="center"/>
        </w:trPr>
        <w:tc>
          <w:tcPr>
            <w:tcW w:w="2066" w:type="dxa"/>
            <w:tcBorders>
              <w:top w:val="single" w:sz="4" w:space="0" w:color="000000" w:themeColor="text1"/>
              <w:left w:val="nil"/>
              <w:bottom w:val="nil"/>
              <w:right w:val="nil"/>
            </w:tcBorders>
            <w:hideMark/>
          </w:tcPr>
          <w:p w14:paraId="0A2D93FF" w14:textId="51B93999" w:rsidR="00746934" w:rsidRDefault="00746934" w:rsidP="00CE7053">
            <w:r>
              <w:t>Global Variable</w:t>
            </w:r>
          </w:p>
        </w:tc>
        <w:tc>
          <w:tcPr>
            <w:tcW w:w="3812" w:type="dxa"/>
            <w:tcBorders>
              <w:top w:val="single" w:sz="4" w:space="0" w:color="000000" w:themeColor="text1"/>
              <w:left w:val="nil"/>
              <w:bottom w:val="nil"/>
              <w:right w:val="nil"/>
            </w:tcBorders>
            <w:hideMark/>
          </w:tcPr>
          <w:p w14:paraId="11936340" w14:textId="77777777" w:rsidR="00746934" w:rsidRDefault="00746934" w:rsidP="00CE7053">
            <w:pPr>
              <w:rPr>
                <w:lang w:val="id-ID"/>
              </w:rPr>
            </w:pPr>
            <w:r>
              <w:rPr>
                <w:i/>
                <w:lang w:val="id-ID"/>
              </w:rPr>
              <w:t>customer_skyline, query_point, safe_region</w:t>
            </w:r>
          </w:p>
        </w:tc>
      </w:tr>
      <w:tr w:rsidR="00746934" w14:paraId="6D67C9AB" w14:textId="77777777" w:rsidTr="00746934">
        <w:trPr>
          <w:jc w:val="center"/>
        </w:trPr>
        <w:tc>
          <w:tcPr>
            <w:tcW w:w="2066" w:type="dxa"/>
            <w:tcBorders>
              <w:top w:val="nil"/>
              <w:left w:val="nil"/>
              <w:bottom w:val="nil"/>
              <w:right w:val="nil"/>
            </w:tcBorders>
            <w:hideMark/>
          </w:tcPr>
          <w:p w14:paraId="3994BF2F" w14:textId="3D376890" w:rsidR="00746934" w:rsidRDefault="00746934" w:rsidP="00CE7053">
            <w:r>
              <w:t>Input</w:t>
            </w:r>
          </w:p>
        </w:tc>
        <w:tc>
          <w:tcPr>
            <w:tcW w:w="3812" w:type="dxa"/>
            <w:tcBorders>
              <w:top w:val="nil"/>
              <w:left w:val="nil"/>
              <w:bottom w:val="nil"/>
              <w:right w:val="nil"/>
            </w:tcBorders>
            <w:hideMark/>
          </w:tcPr>
          <w:p w14:paraId="1A774A3D" w14:textId="77777777" w:rsidR="00746934" w:rsidRDefault="00746934" w:rsidP="00CE7053">
            <w:r>
              <w:rPr>
                <w:i/>
                <w:lang w:val="id-ID"/>
              </w:rPr>
              <w:t>-</w:t>
            </w:r>
          </w:p>
        </w:tc>
      </w:tr>
      <w:tr w:rsidR="00746934" w14:paraId="695F3F2C" w14:textId="77777777" w:rsidTr="00746934">
        <w:trPr>
          <w:jc w:val="center"/>
        </w:trPr>
        <w:tc>
          <w:tcPr>
            <w:tcW w:w="2066" w:type="dxa"/>
            <w:tcBorders>
              <w:top w:val="nil"/>
              <w:left w:val="nil"/>
              <w:bottom w:val="nil"/>
              <w:right w:val="nil"/>
            </w:tcBorders>
            <w:hideMark/>
          </w:tcPr>
          <w:p w14:paraId="41B09836" w14:textId="6A501496" w:rsidR="00746934" w:rsidRDefault="00746934" w:rsidP="00CE7053">
            <w:r>
              <w:t>Output</w:t>
            </w:r>
          </w:p>
        </w:tc>
        <w:tc>
          <w:tcPr>
            <w:tcW w:w="3812" w:type="dxa"/>
            <w:tcBorders>
              <w:top w:val="nil"/>
              <w:left w:val="nil"/>
              <w:bottom w:val="nil"/>
              <w:right w:val="nil"/>
            </w:tcBorders>
            <w:hideMark/>
          </w:tcPr>
          <w:p w14:paraId="2ECC2975" w14:textId="77777777" w:rsidR="00746934" w:rsidRDefault="00746934" w:rsidP="00CE7053">
            <w:r>
              <w:rPr>
                <w:lang w:val="id-ID"/>
              </w:rPr>
              <w:t>-</w:t>
            </w:r>
          </w:p>
        </w:tc>
      </w:tr>
      <w:tr w:rsidR="00746934" w14:paraId="0247A41A" w14:textId="77777777" w:rsidTr="00746934">
        <w:trPr>
          <w:jc w:val="center"/>
        </w:trPr>
        <w:tc>
          <w:tcPr>
            <w:tcW w:w="5878" w:type="dxa"/>
            <w:gridSpan w:val="2"/>
            <w:tcBorders>
              <w:top w:val="nil"/>
              <w:left w:val="nil"/>
              <w:bottom w:val="single" w:sz="4" w:space="0" w:color="000000" w:themeColor="text1"/>
              <w:right w:val="nil"/>
            </w:tcBorders>
            <w:hideMark/>
          </w:tcPr>
          <w:p w14:paraId="06077ABE" w14:textId="77777777" w:rsidR="00746934" w:rsidRPr="00823410" w:rsidRDefault="00746934" w:rsidP="00746934">
            <w:pPr>
              <w:pStyle w:val="ListParagraph"/>
              <w:numPr>
                <w:ilvl w:val="0"/>
                <w:numId w:val="46"/>
              </w:numPr>
              <w:spacing w:before="120"/>
              <w:ind w:left="455" w:hanging="425"/>
              <w:jc w:val="both"/>
              <w:rPr>
                <w:bCs/>
                <w:i/>
                <w:iCs/>
              </w:rPr>
            </w:pPr>
            <w:r>
              <w:rPr>
                <w:b/>
                <w:lang w:val="id-ID"/>
              </w:rPr>
              <w:t>for all</w:t>
            </w:r>
            <w:r>
              <w:rPr>
                <w:bCs/>
                <w:lang w:val="id-ID"/>
              </w:rPr>
              <w:t xml:space="preserve"> </w:t>
            </w:r>
            <w:r>
              <w:rPr>
                <w:bCs/>
                <w:i/>
                <w:iCs/>
                <w:lang w:val="id-ID"/>
              </w:rPr>
              <w:t>customer_skyline</w:t>
            </w:r>
            <w:r>
              <w:rPr>
                <w:bCs/>
                <w:lang w:val="id-ID"/>
              </w:rPr>
              <w:t xml:space="preserve"> </w:t>
            </w:r>
          </w:p>
          <w:p w14:paraId="67FC72E2" w14:textId="77777777" w:rsidR="00746934" w:rsidRPr="00932F29" w:rsidRDefault="00746934" w:rsidP="00746934">
            <w:pPr>
              <w:pStyle w:val="ListParagraph"/>
              <w:numPr>
                <w:ilvl w:val="0"/>
                <w:numId w:val="46"/>
              </w:numPr>
              <w:spacing w:before="120"/>
              <w:ind w:left="455" w:hanging="425"/>
              <w:jc w:val="both"/>
              <w:rPr>
                <w:bCs/>
                <w:i/>
                <w:iCs/>
              </w:rPr>
            </w:pPr>
            <w:r w:rsidRPr="00932F29">
              <w:rPr>
                <w:bCs/>
                <w:i/>
                <w:iCs/>
                <w:lang w:val="id-ID"/>
              </w:rPr>
              <w:t>SR</w:t>
            </w:r>
            <w:r>
              <w:rPr>
                <w:bCs/>
                <w:lang w:val="id-ID"/>
              </w:rPr>
              <w:t>(</w:t>
            </w:r>
            <w:r>
              <w:rPr>
                <w:bCs/>
                <w:i/>
                <w:iCs/>
                <w:lang w:val="id-ID"/>
              </w:rPr>
              <w:t>q</w:t>
            </w:r>
            <w:r>
              <w:rPr>
                <w:bCs/>
                <w:lang w:val="id-ID"/>
              </w:rPr>
              <w:t xml:space="preserve">) </w:t>
            </w:r>
            <w:r>
              <w:rPr>
                <w:lang w:val="id-ID"/>
              </w:rPr>
              <w:t xml:space="preserve">← </w:t>
            </w:r>
            <w:r>
              <w:rPr>
                <w:i/>
                <w:iCs/>
                <w:lang w:val="id-ID"/>
              </w:rPr>
              <w:t>null</w:t>
            </w:r>
          </w:p>
          <w:p w14:paraId="5AD03A37" w14:textId="77777777" w:rsidR="00746934" w:rsidRPr="00932F29" w:rsidRDefault="00746934" w:rsidP="00746934">
            <w:pPr>
              <w:pStyle w:val="ListParagraph"/>
              <w:numPr>
                <w:ilvl w:val="0"/>
                <w:numId w:val="46"/>
              </w:numPr>
              <w:spacing w:before="120"/>
              <w:ind w:left="455" w:hanging="425"/>
              <w:jc w:val="both"/>
              <w:rPr>
                <w:bCs/>
                <w:i/>
                <w:iCs/>
              </w:rPr>
            </w:pPr>
            <w:r>
              <w:rPr>
                <w:b/>
                <w:bCs/>
                <w:lang w:val="id-ID"/>
              </w:rPr>
              <w:t>for each</w:t>
            </w:r>
            <w:r>
              <w:rPr>
                <w:lang w:val="id-ID"/>
              </w:rPr>
              <w:t xml:space="preserve"> </w:t>
            </w:r>
            <w:r>
              <w:rPr>
                <w:i/>
                <w:iCs/>
                <w:lang w:val="id-ID"/>
              </w:rPr>
              <w:t xml:space="preserve">cl </w:t>
            </w:r>
            <m:oMath>
              <m:r>
                <w:rPr>
                  <w:rFonts w:ascii="Cambria Math" w:eastAsia="MS Mincho" w:hAnsi="Cambria Math"/>
                  <w:color w:val="000000" w:themeColor="text1"/>
                  <w:szCs w:val="22"/>
                  <w:lang w:val="id-ID"/>
                </w:rPr>
                <m:t>∈</m:t>
              </m:r>
            </m:oMath>
            <w:r>
              <w:rPr>
                <w:i/>
                <w:color w:val="000000" w:themeColor="text1"/>
                <w:szCs w:val="22"/>
                <w:lang w:val="id-ID"/>
              </w:rPr>
              <w:t xml:space="preserve"> RSL</w:t>
            </w:r>
            <w:r>
              <w:rPr>
                <w:iCs/>
                <w:color w:val="000000" w:themeColor="text1"/>
                <w:szCs w:val="22"/>
                <w:lang w:val="id-ID"/>
              </w:rPr>
              <w:t>(</w:t>
            </w:r>
            <w:r>
              <w:rPr>
                <w:i/>
                <w:color w:val="000000" w:themeColor="text1"/>
                <w:szCs w:val="22"/>
                <w:lang w:val="id-ID"/>
              </w:rPr>
              <w:t>q</w:t>
            </w:r>
            <w:r>
              <w:rPr>
                <w:iCs/>
                <w:color w:val="000000" w:themeColor="text1"/>
                <w:szCs w:val="22"/>
                <w:lang w:val="id-ID"/>
              </w:rPr>
              <w:t xml:space="preserve">) </w:t>
            </w:r>
            <w:r>
              <w:rPr>
                <w:b/>
                <w:bCs/>
                <w:iCs/>
                <w:color w:val="000000" w:themeColor="text1"/>
                <w:szCs w:val="22"/>
                <w:lang w:val="id-ID"/>
              </w:rPr>
              <w:t>do</w:t>
            </w:r>
          </w:p>
          <w:p w14:paraId="01564253" w14:textId="77777777" w:rsidR="00746934" w:rsidRDefault="00746934" w:rsidP="00746934">
            <w:pPr>
              <w:pStyle w:val="ListParagraph"/>
              <w:numPr>
                <w:ilvl w:val="0"/>
                <w:numId w:val="46"/>
              </w:numPr>
              <w:spacing w:before="120"/>
              <w:ind w:left="882" w:hanging="852"/>
              <w:jc w:val="both"/>
              <w:rPr>
                <w:b/>
              </w:rPr>
            </w:pPr>
            <w:r>
              <w:rPr>
                <w:b/>
                <w:bCs/>
                <w:lang w:val="id-ID"/>
              </w:rPr>
              <w:t>for each</w:t>
            </w:r>
            <w:r>
              <w:rPr>
                <w:b/>
                <w:bCs/>
                <w:i/>
                <w:iCs/>
                <w:lang w:val="id-ID"/>
              </w:rPr>
              <w:t xml:space="preserve"> </w:t>
            </w:r>
            <w:r>
              <w:rPr>
                <w:lang w:val="id-ID"/>
              </w:rPr>
              <w:t>comparable</w:t>
            </w:r>
            <w:r>
              <w:rPr>
                <w:b/>
                <w:bCs/>
                <w:lang w:val="id-ID"/>
              </w:rPr>
              <w:t xml:space="preserve"> </w:t>
            </w:r>
            <w:r>
              <w:rPr>
                <w:lang w:val="id-ID"/>
              </w:rPr>
              <w:t>data in</w:t>
            </w:r>
            <w:r>
              <w:rPr>
                <w:lang w:val="id-ID" w:eastAsia="ko-KR"/>
              </w:rPr>
              <w:t xml:space="preserve"> </w:t>
            </w:r>
            <m:oMath>
              <m:acc>
                <m:accPr>
                  <m:chr m:val="̅"/>
                  <m:ctrlPr>
                    <w:rPr>
                      <w:rFonts w:ascii="Cambria Math" w:hAnsi="Cambria Math"/>
                      <w:i/>
                      <w:lang w:eastAsia="ko-KR"/>
                    </w:rPr>
                  </m:ctrlPr>
                </m:accPr>
                <m:e>
                  <m:r>
                    <w:rPr>
                      <w:rFonts w:ascii="Cambria Math" w:hAnsi="Cambria Math"/>
                      <w:lang w:val="id-ID" w:eastAsia="ko-KR"/>
                    </w:rPr>
                    <m:t>DDR</m:t>
                  </m:r>
                </m:e>
              </m:acc>
            </m:oMath>
            <w:r>
              <w:rPr>
                <w:lang w:val="id-ID" w:eastAsia="ko-KR"/>
              </w:rPr>
              <w:t xml:space="preserve"> and transformed value of </w:t>
            </w:r>
            <w:r>
              <w:rPr>
                <w:i/>
                <w:iCs/>
                <w:lang w:val="id-ID" w:eastAsia="ko-KR"/>
              </w:rPr>
              <w:t>q</w:t>
            </w:r>
            <w:r>
              <w:rPr>
                <w:lang w:val="id-ID" w:eastAsia="ko-KR"/>
              </w:rPr>
              <w:t xml:space="preserve"> </w:t>
            </w:r>
            <w:r>
              <w:rPr>
                <w:b/>
                <w:bCs/>
                <w:lang w:val="id-ID" w:eastAsia="ko-KR"/>
              </w:rPr>
              <w:t>do</w:t>
            </w:r>
          </w:p>
          <w:p w14:paraId="653B24AB" w14:textId="77777777" w:rsidR="00746934" w:rsidRDefault="00746934" w:rsidP="00746934">
            <w:pPr>
              <w:pStyle w:val="ListParagraph"/>
              <w:numPr>
                <w:ilvl w:val="0"/>
                <w:numId w:val="46"/>
              </w:numPr>
              <w:spacing w:before="120"/>
              <w:ind w:left="881" w:hanging="851"/>
              <w:jc w:val="both"/>
              <w:rPr>
                <w:b/>
              </w:rPr>
            </w:pPr>
            <w:r>
              <w:rPr>
                <w:bCs/>
                <w:i/>
                <w:iCs/>
                <w:lang w:val="id-ID"/>
              </w:rPr>
              <w:t>bottom</w:t>
            </w:r>
            <w:r>
              <w:rPr>
                <w:bCs/>
                <w:lang w:val="id-ID"/>
              </w:rPr>
              <w:t xml:space="preserve"> = max(</w:t>
            </w:r>
            <m:oMath>
              <m:acc>
                <m:accPr>
                  <m:chr m:val="̅"/>
                  <m:ctrlPr>
                    <w:rPr>
                      <w:rFonts w:ascii="Cambria Math" w:hAnsi="Cambria Math"/>
                      <w:i/>
                      <w:lang w:eastAsia="ko-KR"/>
                    </w:rPr>
                  </m:ctrlPr>
                </m:accPr>
                <m:e>
                  <m:r>
                    <w:rPr>
                      <w:rFonts w:ascii="Cambria Math" w:hAnsi="Cambria Math"/>
                      <w:lang w:val="id-ID" w:eastAsia="ko-KR"/>
                    </w:rPr>
                    <m:t>DDR</m:t>
                  </m:r>
                </m:e>
              </m:acc>
            </m:oMath>
            <w:r>
              <w:rPr>
                <w:lang w:val="id-ID" w:eastAsia="ko-KR"/>
              </w:rPr>
              <w:t xml:space="preserve">, transformed </w:t>
            </w:r>
            <w:r>
              <w:rPr>
                <w:i/>
                <w:iCs/>
                <w:lang w:val="id-ID" w:eastAsia="ko-KR"/>
              </w:rPr>
              <w:t>query_point</w:t>
            </w:r>
            <w:r>
              <w:rPr>
                <w:bCs/>
                <w:lang w:val="id-ID"/>
              </w:rPr>
              <w:t>)</w:t>
            </w:r>
          </w:p>
          <w:p w14:paraId="28FAAF02" w14:textId="77777777" w:rsidR="00746934" w:rsidRDefault="00746934" w:rsidP="00746934">
            <w:pPr>
              <w:pStyle w:val="ListParagraph"/>
              <w:numPr>
                <w:ilvl w:val="0"/>
                <w:numId w:val="46"/>
              </w:numPr>
              <w:spacing w:before="120"/>
              <w:ind w:left="881" w:hanging="851"/>
              <w:jc w:val="both"/>
              <w:rPr>
                <w:b/>
              </w:rPr>
            </w:pPr>
            <w:r>
              <w:rPr>
                <w:bCs/>
                <w:i/>
                <w:iCs/>
                <w:lang w:val="id-ID"/>
              </w:rPr>
              <w:t>top</w:t>
            </w:r>
            <w:r>
              <w:rPr>
                <w:bCs/>
                <w:lang w:val="id-ID"/>
              </w:rPr>
              <w:t xml:space="preserve"> = min(</w:t>
            </w:r>
            <m:oMath>
              <m:acc>
                <m:accPr>
                  <m:chr m:val="̅"/>
                  <m:ctrlPr>
                    <w:rPr>
                      <w:rFonts w:ascii="Cambria Math" w:hAnsi="Cambria Math"/>
                      <w:i/>
                      <w:lang w:eastAsia="ko-KR"/>
                    </w:rPr>
                  </m:ctrlPr>
                </m:accPr>
                <m:e>
                  <m:r>
                    <w:rPr>
                      <w:rFonts w:ascii="Cambria Math" w:hAnsi="Cambria Math"/>
                      <w:lang w:val="id-ID" w:eastAsia="ko-KR"/>
                    </w:rPr>
                    <m:t>DDR</m:t>
                  </m:r>
                </m:e>
              </m:acc>
            </m:oMath>
            <w:r>
              <w:rPr>
                <w:lang w:val="id-ID" w:eastAsia="ko-KR"/>
              </w:rPr>
              <w:t xml:space="preserve">, transformed </w:t>
            </w:r>
            <w:r>
              <w:rPr>
                <w:i/>
                <w:iCs/>
                <w:lang w:val="id-ID" w:eastAsia="ko-KR"/>
              </w:rPr>
              <w:t>query_point</w:t>
            </w:r>
            <w:r>
              <w:rPr>
                <w:bCs/>
                <w:lang w:val="id-ID"/>
              </w:rPr>
              <w:t>)</w:t>
            </w:r>
          </w:p>
          <w:p w14:paraId="2EEAD705" w14:textId="151D333B" w:rsidR="00746934" w:rsidRPr="00272CC4" w:rsidRDefault="00746934" w:rsidP="00272CC4">
            <w:pPr>
              <w:pStyle w:val="ListParagraph"/>
              <w:numPr>
                <w:ilvl w:val="0"/>
                <w:numId w:val="46"/>
              </w:numPr>
              <w:spacing w:before="120"/>
              <w:ind w:left="881" w:hanging="851"/>
              <w:jc w:val="both"/>
              <w:rPr>
                <w:b/>
              </w:rPr>
            </w:pPr>
            <w:r>
              <w:rPr>
                <w:bCs/>
                <w:i/>
                <w:iCs/>
                <w:lang w:val="id-ID"/>
              </w:rPr>
              <w:t>safe_region = safe_region U [bottom, top]</w:t>
            </w:r>
          </w:p>
        </w:tc>
      </w:tr>
    </w:tbl>
    <w:p w14:paraId="2A24B39B" w14:textId="77777777" w:rsidR="00CC3481" w:rsidRDefault="00CC3481" w:rsidP="008F76AE">
      <w:pPr>
        <w:pStyle w:val="Text"/>
        <w:rPr>
          <w:lang w:val="id-ID"/>
        </w:rPr>
      </w:pPr>
    </w:p>
    <w:p w14:paraId="48661041" w14:textId="744BA57A" w:rsidR="008F76AE" w:rsidRPr="00272CC4" w:rsidRDefault="00272CC4" w:rsidP="00DB3BF5">
      <w:pPr>
        <w:pStyle w:val="Text"/>
        <w:ind w:firstLine="0"/>
      </w:pPr>
      <w:r>
        <w:tab/>
        <w:t xml:space="preserve">Shortly after all safe region are formed, the query point </w:t>
      </w:r>
      <w:r>
        <w:rPr>
          <w:i/>
        </w:rPr>
        <w:t>q</w:t>
      </w:r>
      <w:r w:rsidR="006739D9">
        <w:rPr>
          <w:i/>
        </w:rPr>
        <w:t xml:space="preserve"> </w:t>
      </w:r>
      <w:r w:rsidR="006739D9">
        <w:t>is able to be moved when there exists any intersection between safe region</w:t>
      </w:r>
      <w:r>
        <w:t>. In the other hand, when the intersection does not exist, the why-not point are transformed into the nearest part of safe region.</w:t>
      </w:r>
    </w:p>
    <w:p w14:paraId="763F6385" w14:textId="382FBECA" w:rsidR="00E97B99" w:rsidRDefault="00DE0FB2" w:rsidP="00E97B99">
      <w:pPr>
        <w:pStyle w:val="Heading1"/>
      </w:pPr>
      <w:r>
        <w:t>Performance Evaluation</w:t>
      </w:r>
    </w:p>
    <w:p w14:paraId="4798191D" w14:textId="05A06647" w:rsidR="00E97B99" w:rsidRPr="00CE7053" w:rsidRDefault="00CE7053" w:rsidP="00E97B99">
      <w:pPr>
        <w:pStyle w:val="Text"/>
      </w:pPr>
      <w:r>
        <w:t>In performing the experiment, our works used the real-life dataset named Forest Cover (FC), and two synthetic dataset</w:t>
      </w:r>
      <w:r w:rsidR="00272CC4">
        <w:t>s</w:t>
      </w:r>
      <w:r w:rsidR="00135E95">
        <w:t>, which are</w:t>
      </w:r>
      <w:r>
        <w:t xml:space="preserve"> anti-correlated</w:t>
      </w:r>
      <w:r w:rsidR="00135E95">
        <w:t xml:space="preserve"> </w:t>
      </w:r>
      <w:r>
        <w:t>(ANT)</w:t>
      </w:r>
      <w:r w:rsidR="00135E95">
        <w:t xml:space="preserve"> and independent (IND) datasets</w:t>
      </w:r>
      <w:r>
        <w:t xml:space="preserve">. The number of data </w:t>
      </w:r>
      <w:r>
        <w:rPr>
          <w:i/>
        </w:rPr>
        <w:t xml:space="preserve">n </w:t>
      </w:r>
      <w:r>
        <w:t xml:space="preserve">and dimension </w:t>
      </w:r>
      <w:r>
        <w:rPr>
          <w:i/>
        </w:rPr>
        <w:t xml:space="preserve">d </w:t>
      </w:r>
      <w:r>
        <w:t>are varied for each type of dataset.</w:t>
      </w:r>
    </w:p>
    <w:p w14:paraId="70890B63" w14:textId="358486DB" w:rsidR="00997F89" w:rsidRPr="00E857A2" w:rsidRDefault="00CE7053" w:rsidP="00997F89">
      <w:pPr>
        <w:pStyle w:val="Heading2"/>
      </w:pPr>
      <w:r>
        <w:t>Experimental Scenario</w:t>
      </w:r>
    </w:p>
    <w:p w14:paraId="5486D145" w14:textId="5988869D" w:rsidR="00997F89" w:rsidRDefault="00997F89" w:rsidP="004102FE">
      <w:pPr>
        <w:pStyle w:val="Text"/>
      </w:pPr>
      <w:r w:rsidRPr="00E857A2">
        <w:t xml:space="preserve">The </w:t>
      </w:r>
      <w:r w:rsidR="00CE7053">
        <w:t>experiment is performed on each dataset with following variations for each of type of data:</w:t>
      </w:r>
    </w:p>
    <w:p w14:paraId="704BF065" w14:textId="31B3A9CF" w:rsidR="00CE7053" w:rsidRDefault="00CE7053" w:rsidP="00CE7053">
      <w:pPr>
        <w:pStyle w:val="Text"/>
        <w:numPr>
          <w:ilvl w:val="1"/>
          <w:numId w:val="46"/>
        </w:numPr>
      </w:pPr>
      <w:r>
        <w:t xml:space="preserve">Variation of data </w:t>
      </w:r>
      <w:r w:rsidR="006739D9">
        <w:t>cardinality:</w:t>
      </w:r>
      <w:r w:rsidRPr="004C1770">
        <w:rPr>
          <w:b/>
        </w:rPr>
        <w:t>30,000</w:t>
      </w:r>
      <w:r>
        <w:t>, 50,000, 100,000</w:t>
      </w:r>
      <w:r w:rsidR="006739D9">
        <w:t xml:space="preserve"> and</w:t>
      </w:r>
      <w:r>
        <w:t xml:space="preserve"> 200,000</w:t>
      </w:r>
    </w:p>
    <w:p w14:paraId="148F15EF" w14:textId="5ECBD7D1" w:rsidR="00CE7053" w:rsidRDefault="00CE7053" w:rsidP="00CE7053">
      <w:pPr>
        <w:pStyle w:val="Text"/>
        <w:numPr>
          <w:ilvl w:val="1"/>
          <w:numId w:val="46"/>
        </w:numPr>
      </w:pPr>
      <w:r>
        <w:t>Variation of the number of dimension</w:t>
      </w:r>
      <w:r w:rsidR="00FF1DC2">
        <w:t>s</w:t>
      </w:r>
      <w:r>
        <w:t xml:space="preserve">: </w:t>
      </w:r>
      <w:r w:rsidRPr="004C1770">
        <w:rPr>
          <w:b/>
        </w:rPr>
        <w:t>3</w:t>
      </w:r>
      <w:r>
        <w:t>, 5, 7</w:t>
      </w:r>
      <w:r w:rsidR="006739D9">
        <w:t xml:space="preserve"> and</w:t>
      </w:r>
      <w:r>
        <w:t xml:space="preserve"> 10</w:t>
      </w:r>
    </w:p>
    <w:p w14:paraId="02FCAC0B" w14:textId="29FA84DB" w:rsidR="00CE7053" w:rsidRPr="00E857A2" w:rsidRDefault="00CE7053" w:rsidP="00CE7053">
      <w:pPr>
        <w:pStyle w:val="Text"/>
        <w:numPr>
          <w:ilvl w:val="1"/>
          <w:numId w:val="46"/>
        </w:numPr>
      </w:pPr>
      <w:r>
        <w:t xml:space="preserve">Variation of query point: 5, </w:t>
      </w:r>
      <w:r w:rsidRPr="004C1770">
        <w:rPr>
          <w:b/>
        </w:rPr>
        <w:t>10</w:t>
      </w:r>
      <w:r>
        <w:t>, 50, 100</w:t>
      </w:r>
      <w:r w:rsidR="006739D9">
        <w:t xml:space="preserve"> and</w:t>
      </w:r>
      <w:r>
        <w:t xml:space="preserve"> 200</w:t>
      </w:r>
    </w:p>
    <w:p w14:paraId="53172B18" w14:textId="758067E3" w:rsidR="00997F89" w:rsidRDefault="004C1770" w:rsidP="004C1770">
      <w:pPr>
        <w:tabs>
          <w:tab w:val="left" w:pos="540"/>
        </w:tabs>
        <w:ind w:firstLine="270"/>
      </w:pPr>
      <w:r>
        <w:t>Please note that 30,000, 3, and 10 are the default value for data cardinality, number of dimension</w:t>
      </w:r>
      <w:r w:rsidR="00135E95">
        <w:t>s</w:t>
      </w:r>
      <w:r>
        <w:t>, and query point, respectively.</w:t>
      </w:r>
    </w:p>
    <w:p w14:paraId="5E50AFBC" w14:textId="77777777" w:rsidR="00272CC4" w:rsidRDefault="00272CC4" w:rsidP="00272CC4">
      <w:pPr>
        <w:tabs>
          <w:tab w:val="left" w:pos="540"/>
        </w:tabs>
      </w:pPr>
    </w:p>
    <w:p w14:paraId="692CE5ED" w14:textId="53FD5D19" w:rsidR="004C1770" w:rsidRDefault="004C1770" w:rsidP="004C1770">
      <w:pPr>
        <w:pStyle w:val="Heading2"/>
      </w:pPr>
      <w:r>
        <w:t>Experimental Result: Execution Time</w:t>
      </w:r>
    </w:p>
    <w:p w14:paraId="3B2AB0E9" w14:textId="77777777" w:rsidR="005C3194" w:rsidRPr="005C3194" w:rsidRDefault="005C3194" w:rsidP="005C3194"/>
    <w:p w14:paraId="78F460B2" w14:textId="20C924C4" w:rsidR="004C1770" w:rsidRDefault="0034502B" w:rsidP="004C1770">
      <w:pPr>
        <w:ind w:left="-450"/>
        <w:jc w:val="center"/>
      </w:pPr>
      <w:r>
        <w:rPr>
          <w:noProof/>
        </w:rPr>
        <w:drawing>
          <wp:inline distT="0" distB="0" distL="0" distR="0" wp14:anchorId="5E173B3C" wp14:editId="2B4487A0">
            <wp:extent cx="2043758" cy="1216152"/>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3758" cy="1216152"/>
                    </a:xfrm>
                    <a:prstGeom prst="rect">
                      <a:avLst/>
                    </a:prstGeom>
                    <a:noFill/>
                    <a:ln>
                      <a:noFill/>
                    </a:ln>
                  </pic:spPr>
                </pic:pic>
              </a:graphicData>
            </a:graphic>
          </wp:inline>
        </w:drawing>
      </w:r>
      <w:r>
        <w:rPr>
          <w:noProof/>
        </w:rPr>
        <w:drawing>
          <wp:inline distT="0" distB="0" distL="0" distR="0" wp14:anchorId="2BD2F058" wp14:editId="4CBEB2A1">
            <wp:extent cx="2037671" cy="1216152"/>
            <wp:effectExtent l="0" t="0" r="127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671" cy="1216152"/>
                    </a:xfrm>
                    <a:prstGeom prst="rect">
                      <a:avLst/>
                    </a:prstGeom>
                    <a:noFill/>
                    <a:ln>
                      <a:noFill/>
                    </a:ln>
                  </pic:spPr>
                </pic:pic>
              </a:graphicData>
            </a:graphic>
          </wp:inline>
        </w:drawing>
      </w:r>
      <w:r>
        <w:rPr>
          <w:noProof/>
        </w:rPr>
        <w:drawing>
          <wp:inline distT="0" distB="0" distL="0" distR="0" wp14:anchorId="3FCB93D3" wp14:editId="3E2A95CC">
            <wp:extent cx="2040339" cy="121615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339" cy="1216152"/>
                    </a:xfrm>
                    <a:prstGeom prst="rect">
                      <a:avLst/>
                    </a:prstGeom>
                    <a:noFill/>
                    <a:ln>
                      <a:noFill/>
                    </a:ln>
                  </pic:spPr>
                </pic:pic>
              </a:graphicData>
            </a:graphic>
          </wp:inline>
        </w:drawing>
      </w:r>
    </w:p>
    <w:p w14:paraId="5B57DF80" w14:textId="6C2CD81E" w:rsidR="004C1770" w:rsidRDefault="004C1770" w:rsidP="004C1770">
      <w:pPr>
        <w:ind w:left="-450"/>
      </w:pPr>
      <w:r>
        <w:t xml:space="preserve">                                      (a) </w:t>
      </w:r>
      <w:r w:rsidR="00D67A52">
        <w:t>IND</w:t>
      </w:r>
      <w:r>
        <w:t xml:space="preserve">                             </w:t>
      </w:r>
      <w:r w:rsidR="00D67A52">
        <w:t xml:space="preserve">   </w:t>
      </w:r>
      <w:proofErr w:type="gramStart"/>
      <w:r w:rsidR="00D67A52">
        <w:t xml:space="preserve">   </w:t>
      </w:r>
      <w:r>
        <w:t>(</w:t>
      </w:r>
      <w:proofErr w:type="gramEnd"/>
      <w:r>
        <w:t>b)</w:t>
      </w:r>
      <w:r w:rsidR="00D67A52">
        <w:t xml:space="preserve"> ANT</w:t>
      </w:r>
      <w:r>
        <w:t xml:space="preserve">                                              (c)</w:t>
      </w:r>
      <w:r w:rsidR="00D67A52">
        <w:t xml:space="preserve"> FC</w:t>
      </w:r>
      <w:r>
        <w:t xml:space="preserve"> </w:t>
      </w:r>
    </w:p>
    <w:p w14:paraId="0C24EB76" w14:textId="144005FF" w:rsidR="004C1770" w:rsidRDefault="00F749A0" w:rsidP="007B6857">
      <w:pPr>
        <w:ind w:left="-450"/>
        <w:jc w:val="center"/>
      </w:pPr>
      <w:r w:rsidRPr="00F749A0">
        <w:t xml:space="preserve">Fig. </w:t>
      </w:r>
      <w:r w:rsidR="0038754D">
        <w:t>3</w:t>
      </w:r>
      <w:r w:rsidRPr="00F749A0">
        <w:t>:</w:t>
      </w:r>
      <w:r w:rsidR="004C1770">
        <w:rPr>
          <w:b/>
        </w:rPr>
        <w:t xml:space="preserve"> </w:t>
      </w:r>
      <w:r w:rsidR="004C1770">
        <w:t xml:space="preserve"> </w:t>
      </w:r>
      <w:r w:rsidR="006739D9">
        <w:t>Data cardinality vs execution time</w:t>
      </w:r>
    </w:p>
    <w:p w14:paraId="1D8F2DEB" w14:textId="61C3DA70" w:rsidR="0034502B" w:rsidRDefault="0034502B" w:rsidP="004C1770">
      <w:pPr>
        <w:ind w:left="-450"/>
      </w:pPr>
    </w:p>
    <w:p w14:paraId="319FE34A" w14:textId="77777777" w:rsidR="004F0A9A" w:rsidRDefault="004F0A9A" w:rsidP="004C1770">
      <w:pPr>
        <w:ind w:left="-450"/>
      </w:pPr>
    </w:p>
    <w:p w14:paraId="046FE956" w14:textId="07B5709A" w:rsidR="0034502B" w:rsidRDefault="004F0A9A" w:rsidP="0034502B">
      <w:pPr>
        <w:ind w:left="-450"/>
        <w:jc w:val="center"/>
      </w:pPr>
      <w:r>
        <w:rPr>
          <w:noProof/>
        </w:rPr>
        <w:drawing>
          <wp:inline distT="0" distB="0" distL="0" distR="0" wp14:anchorId="7190D6D6" wp14:editId="5242A514">
            <wp:extent cx="2050712" cy="1216152"/>
            <wp:effectExtent l="0" t="0" r="698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0712" cy="1216152"/>
                    </a:xfrm>
                    <a:prstGeom prst="rect">
                      <a:avLst/>
                    </a:prstGeom>
                    <a:noFill/>
                    <a:ln>
                      <a:noFill/>
                    </a:ln>
                  </pic:spPr>
                </pic:pic>
              </a:graphicData>
            </a:graphic>
          </wp:inline>
        </w:drawing>
      </w:r>
      <w:r>
        <w:rPr>
          <w:noProof/>
        </w:rPr>
        <w:drawing>
          <wp:inline distT="0" distB="0" distL="0" distR="0" wp14:anchorId="210382A7" wp14:editId="52E9B286">
            <wp:extent cx="2029623" cy="1216152"/>
            <wp:effectExtent l="0" t="0" r="889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9623" cy="1216152"/>
                    </a:xfrm>
                    <a:prstGeom prst="rect">
                      <a:avLst/>
                    </a:prstGeom>
                    <a:noFill/>
                    <a:ln>
                      <a:noFill/>
                    </a:ln>
                  </pic:spPr>
                </pic:pic>
              </a:graphicData>
            </a:graphic>
          </wp:inline>
        </w:drawing>
      </w:r>
      <w:r w:rsidR="00B66A3D">
        <w:rPr>
          <w:noProof/>
        </w:rPr>
        <w:drawing>
          <wp:inline distT="0" distB="0" distL="0" distR="0" wp14:anchorId="36E8C260" wp14:editId="73458070">
            <wp:extent cx="2044229" cy="1216152"/>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4229" cy="1216152"/>
                    </a:xfrm>
                    <a:prstGeom prst="rect">
                      <a:avLst/>
                    </a:prstGeom>
                    <a:noFill/>
                    <a:ln>
                      <a:noFill/>
                    </a:ln>
                  </pic:spPr>
                </pic:pic>
              </a:graphicData>
            </a:graphic>
          </wp:inline>
        </w:drawing>
      </w:r>
    </w:p>
    <w:p w14:paraId="54573CB1" w14:textId="528DBDAB" w:rsidR="0034502B" w:rsidRDefault="0034502B" w:rsidP="0034502B">
      <w:pPr>
        <w:ind w:left="-450"/>
      </w:pPr>
      <w:r>
        <w:t xml:space="preserve">                                      (a) IND                                </w:t>
      </w:r>
      <w:proofErr w:type="gramStart"/>
      <w:r>
        <w:t xml:space="preserve">   (</w:t>
      </w:r>
      <w:proofErr w:type="gramEnd"/>
      <w:r>
        <w:t>b) ANT                                              (c) FC</w:t>
      </w:r>
    </w:p>
    <w:p w14:paraId="31C031D6" w14:textId="7055384D" w:rsidR="0034502B" w:rsidRDefault="0034502B" w:rsidP="007B6857">
      <w:pPr>
        <w:ind w:left="-450"/>
        <w:jc w:val="center"/>
      </w:pPr>
      <w:r w:rsidRPr="00F749A0">
        <w:t>Fig.</w:t>
      </w:r>
      <w:r w:rsidR="0041475D" w:rsidRPr="00F749A0">
        <w:t xml:space="preserve"> </w:t>
      </w:r>
      <w:r w:rsidR="0038754D">
        <w:t>4</w:t>
      </w:r>
      <w:r w:rsidR="00F749A0">
        <w:t>:</w:t>
      </w:r>
      <w:r>
        <w:rPr>
          <w:b/>
        </w:rPr>
        <w:t xml:space="preserve"> </w:t>
      </w:r>
      <w:r>
        <w:t xml:space="preserve"> </w:t>
      </w:r>
      <w:r w:rsidR="00B66A3D">
        <w:t>Number of dimensions</w:t>
      </w:r>
      <w:r>
        <w:t xml:space="preserve"> vs execution time</w:t>
      </w:r>
    </w:p>
    <w:p w14:paraId="19E86B7A" w14:textId="3554922F" w:rsidR="0034502B" w:rsidRDefault="0034502B" w:rsidP="004C1770">
      <w:pPr>
        <w:ind w:left="-450"/>
      </w:pPr>
    </w:p>
    <w:p w14:paraId="0878DD9C" w14:textId="77777777" w:rsidR="004F0A9A" w:rsidRDefault="004F0A9A" w:rsidP="004C1770">
      <w:pPr>
        <w:ind w:left="-450"/>
      </w:pPr>
    </w:p>
    <w:p w14:paraId="3ECFD9CB" w14:textId="46E31DF5" w:rsidR="0034502B" w:rsidRDefault="0034502B" w:rsidP="004C1770">
      <w:pPr>
        <w:ind w:left="-450"/>
      </w:pPr>
    </w:p>
    <w:p w14:paraId="4F0FC7BA" w14:textId="76C7E11C" w:rsidR="0034502B" w:rsidRDefault="00B66A3D" w:rsidP="0034502B">
      <w:pPr>
        <w:ind w:left="-450"/>
        <w:jc w:val="center"/>
      </w:pPr>
      <w:r>
        <w:rPr>
          <w:noProof/>
        </w:rPr>
        <w:drawing>
          <wp:inline distT="0" distB="0" distL="0" distR="0" wp14:anchorId="75CE5778" wp14:editId="259526B2">
            <wp:extent cx="2040523" cy="1216152"/>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0523" cy="1216152"/>
                    </a:xfrm>
                    <a:prstGeom prst="rect">
                      <a:avLst/>
                    </a:prstGeom>
                    <a:noFill/>
                    <a:ln>
                      <a:noFill/>
                    </a:ln>
                  </pic:spPr>
                </pic:pic>
              </a:graphicData>
            </a:graphic>
          </wp:inline>
        </w:drawing>
      </w:r>
      <w:r w:rsidR="00E22EB1">
        <w:rPr>
          <w:noProof/>
        </w:rPr>
        <w:drawing>
          <wp:inline distT="0" distB="0" distL="0" distR="0" wp14:anchorId="362772BB" wp14:editId="6A13567E">
            <wp:extent cx="2069398" cy="1216152"/>
            <wp:effectExtent l="0" t="0" r="762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9398" cy="1216152"/>
                    </a:xfrm>
                    <a:prstGeom prst="rect">
                      <a:avLst/>
                    </a:prstGeom>
                    <a:noFill/>
                    <a:ln>
                      <a:noFill/>
                    </a:ln>
                  </pic:spPr>
                </pic:pic>
              </a:graphicData>
            </a:graphic>
          </wp:inline>
        </w:drawing>
      </w:r>
      <w:r w:rsidR="000F256D">
        <w:rPr>
          <w:noProof/>
        </w:rPr>
        <w:drawing>
          <wp:inline distT="0" distB="0" distL="0" distR="0" wp14:anchorId="5C210AFA" wp14:editId="1B46A73C">
            <wp:extent cx="2037730" cy="1216152"/>
            <wp:effectExtent l="0" t="0" r="635"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7730" cy="1216152"/>
                    </a:xfrm>
                    <a:prstGeom prst="rect">
                      <a:avLst/>
                    </a:prstGeom>
                    <a:noFill/>
                    <a:ln>
                      <a:noFill/>
                    </a:ln>
                  </pic:spPr>
                </pic:pic>
              </a:graphicData>
            </a:graphic>
          </wp:inline>
        </w:drawing>
      </w:r>
    </w:p>
    <w:p w14:paraId="2B6E09A8" w14:textId="77777777" w:rsidR="0034502B" w:rsidRDefault="0034502B" w:rsidP="0034502B">
      <w:pPr>
        <w:ind w:left="-450"/>
      </w:pPr>
      <w:r>
        <w:t xml:space="preserve">                                      (a) IND                                </w:t>
      </w:r>
      <w:proofErr w:type="gramStart"/>
      <w:r>
        <w:t xml:space="preserve">   (</w:t>
      </w:r>
      <w:proofErr w:type="gramEnd"/>
      <w:r>
        <w:t xml:space="preserve">b) ANT                                              (c) FC </w:t>
      </w:r>
    </w:p>
    <w:p w14:paraId="377538C4" w14:textId="78599C87" w:rsidR="0034502B" w:rsidRDefault="0034502B" w:rsidP="007B6857">
      <w:pPr>
        <w:ind w:left="-450"/>
        <w:jc w:val="center"/>
      </w:pPr>
      <w:r w:rsidRPr="00F749A0">
        <w:t>Fig.</w:t>
      </w:r>
      <w:r w:rsidR="0041475D" w:rsidRPr="00F749A0">
        <w:t xml:space="preserve"> </w:t>
      </w:r>
      <w:r w:rsidR="0038754D">
        <w:t>5</w:t>
      </w:r>
      <w:r w:rsidR="00F749A0" w:rsidRPr="00F749A0">
        <w:t>:</w:t>
      </w:r>
      <w:r>
        <w:rPr>
          <w:b/>
        </w:rPr>
        <w:t xml:space="preserve"> </w:t>
      </w:r>
      <w:r>
        <w:t xml:space="preserve"> </w:t>
      </w:r>
      <w:r w:rsidR="00B66A3D">
        <w:t xml:space="preserve">Number of </w:t>
      </w:r>
      <w:r w:rsidR="00B66A3D" w:rsidRPr="007B6857">
        <w:t>query</w:t>
      </w:r>
      <w:r w:rsidR="00B66A3D">
        <w:t xml:space="preserve"> points</w:t>
      </w:r>
      <w:r>
        <w:t xml:space="preserve"> vs execution time</w:t>
      </w:r>
    </w:p>
    <w:p w14:paraId="12011859" w14:textId="77777777" w:rsidR="0034502B" w:rsidRDefault="0034502B" w:rsidP="004C1770">
      <w:pPr>
        <w:ind w:left="-450"/>
      </w:pPr>
    </w:p>
    <w:p w14:paraId="336DC48A" w14:textId="77777777" w:rsidR="000F256D" w:rsidRDefault="000F256D" w:rsidP="005C3194">
      <w:pPr>
        <w:tabs>
          <w:tab w:val="left" w:pos="270"/>
        </w:tabs>
        <w:jc w:val="both"/>
      </w:pPr>
      <w:r>
        <w:tab/>
      </w:r>
    </w:p>
    <w:p w14:paraId="56276601" w14:textId="3205806E" w:rsidR="004C1770" w:rsidRDefault="000F256D" w:rsidP="005C3194">
      <w:pPr>
        <w:tabs>
          <w:tab w:val="left" w:pos="270"/>
        </w:tabs>
        <w:jc w:val="both"/>
      </w:pPr>
      <w:r>
        <w:tab/>
        <w:t xml:space="preserve">In the experiment, we have measured the execution time by our proposed method (SR) compared to the bruteforce algorithm in virtually every </w:t>
      </w:r>
      <w:r w:rsidR="0063280C">
        <w:t>case</w:t>
      </w:r>
      <w:r>
        <w:t xml:space="preserve">. The </w:t>
      </w:r>
      <w:r w:rsidR="0063280C">
        <w:t>superiority</w:t>
      </w:r>
      <w:r>
        <w:t xml:space="preserve"> of SR over the bruteforce algorithm</w:t>
      </w:r>
      <w:r w:rsidR="003429F2">
        <w:t xml:space="preserve"> </w:t>
      </w:r>
      <w:r w:rsidR="005C3194">
        <w:t xml:space="preserve">in data cardinality case are depicted in Fig. </w:t>
      </w:r>
      <w:r w:rsidR="0038754D">
        <w:t>3</w:t>
      </w:r>
      <w:r w:rsidR="005C3194">
        <w:t>. We get that our proposed method is the clear winner when the data cardinality varies over all datasets. This advantage factor is more evident when the data cardinality rises from 100,000.</w:t>
      </w:r>
    </w:p>
    <w:p w14:paraId="5CA3D649" w14:textId="659FD0E0" w:rsidR="005C3194" w:rsidRDefault="005C3194" w:rsidP="005C3194">
      <w:pPr>
        <w:tabs>
          <w:tab w:val="left" w:pos="270"/>
        </w:tabs>
        <w:jc w:val="both"/>
      </w:pPr>
      <w:r>
        <w:tab/>
        <w:t xml:space="preserve">Next, we </w:t>
      </w:r>
      <w:r w:rsidR="00135E95">
        <w:t>evaluate</w:t>
      </w:r>
      <w:r>
        <w:t xml:space="preserve"> </w:t>
      </w:r>
      <w:r w:rsidR="0063280C">
        <w:t>the</w:t>
      </w:r>
      <w:r>
        <w:t xml:space="preserve"> </w:t>
      </w:r>
      <w:r w:rsidR="00135E95">
        <w:t>outcome</w:t>
      </w:r>
      <w:r>
        <w:t xml:space="preserve"> of our proposed method </w:t>
      </w:r>
      <w:r w:rsidR="0063280C">
        <w:t>with respect</w:t>
      </w:r>
      <w:r>
        <w:t xml:space="preserve"> to the </w:t>
      </w:r>
      <w:r w:rsidR="0063280C">
        <w:t>difference</w:t>
      </w:r>
      <w:r>
        <w:t xml:space="preserve"> number of dimensions</w:t>
      </w:r>
      <w:r w:rsidR="00A33C7B">
        <w:t xml:space="preserve">. </w:t>
      </w:r>
      <w:r w:rsidR="007A1968">
        <w:t>In Fig.</w:t>
      </w:r>
      <w:r w:rsidR="0038754D">
        <w:t>4</w:t>
      </w:r>
      <w:r w:rsidR="007A1968">
        <w:t xml:space="preserve">, it is depicted that our SR </w:t>
      </w:r>
      <w:r w:rsidR="0063280C">
        <w:t>completes</w:t>
      </w:r>
      <w:r w:rsidR="007A1968">
        <w:t xml:space="preserve"> slightly bett</w:t>
      </w:r>
      <w:r w:rsidR="00BD1909">
        <w:t>er than the bruteforce one from two to three dimensions. Over four</w:t>
      </w:r>
      <w:r w:rsidR="00A33C7B">
        <w:t xml:space="preserve"> dimensions, the performance of bruteforce algorithm becomes worse especially in ANT. We do not conduct performance over ANT in four dimensions, since it takes more than six hours to finish the computation.</w:t>
      </w:r>
    </w:p>
    <w:p w14:paraId="4A431BE6" w14:textId="20A6B6BA" w:rsidR="00A33C7B" w:rsidRDefault="00A33C7B" w:rsidP="005C3194">
      <w:pPr>
        <w:tabs>
          <w:tab w:val="left" w:pos="270"/>
        </w:tabs>
        <w:jc w:val="both"/>
      </w:pPr>
      <w:r>
        <w:tab/>
      </w:r>
      <w:r w:rsidR="0097683E">
        <w:t xml:space="preserve">Moreover, we also </w:t>
      </w:r>
      <w:r w:rsidR="00135E95">
        <w:t>evaluate</w:t>
      </w:r>
      <w:r w:rsidR="0097683E">
        <w:t xml:space="preserve"> </w:t>
      </w:r>
      <w:r w:rsidR="00135E95">
        <w:t>the performance our</w:t>
      </w:r>
      <w:r w:rsidR="0097683E">
        <w:t xml:space="preserve"> proposed method with res</w:t>
      </w:r>
      <w:r w:rsidR="00235FF5">
        <w:t xml:space="preserve">pect to the number of query points. In all three datasets, as depicted in Fig. </w:t>
      </w:r>
      <w:r w:rsidR="0038754D">
        <w:t>5</w:t>
      </w:r>
      <w:r w:rsidR="00235FF5">
        <w:t xml:space="preserve">, we get that our proposed SR method </w:t>
      </w:r>
      <w:r w:rsidR="001B5DFC">
        <w:t xml:space="preserve">overcomes the performance of the </w:t>
      </w:r>
      <w:r w:rsidR="00235FF5">
        <w:t>bruteforce one. The execution time of our proposed method is relatively stable in every running.</w:t>
      </w:r>
    </w:p>
    <w:p w14:paraId="32F947D4" w14:textId="77777777" w:rsidR="004C1770" w:rsidRPr="004C1770" w:rsidRDefault="004C1770" w:rsidP="004C1770"/>
    <w:p w14:paraId="39290EFB" w14:textId="284FFD76" w:rsidR="00235FF5" w:rsidRDefault="00235FF5" w:rsidP="00235FF5">
      <w:pPr>
        <w:pStyle w:val="Heading2"/>
      </w:pPr>
      <w:r>
        <w:t xml:space="preserve">Experimental Result: </w:t>
      </w:r>
      <w:r w:rsidR="00B805FE">
        <w:t>Memory Usage</w:t>
      </w:r>
    </w:p>
    <w:p w14:paraId="77308262" w14:textId="77777777" w:rsidR="00235FF5" w:rsidRPr="005C3194" w:rsidRDefault="00235FF5" w:rsidP="00235FF5"/>
    <w:p w14:paraId="22652373" w14:textId="133B7035" w:rsidR="004C1770" w:rsidRPr="00B805FE" w:rsidRDefault="00B805FE" w:rsidP="00B805FE">
      <w:pPr>
        <w:tabs>
          <w:tab w:val="left" w:pos="270"/>
        </w:tabs>
        <w:rPr>
          <w:szCs w:val="22"/>
        </w:rPr>
      </w:pPr>
      <w:r>
        <w:tab/>
      </w:r>
      <w:r w:rsidR="00F749A0">
        <w:t>In this paper, we have also conducted experiment over memory usage of SR and BF algorithms in all variance cases. Table 1 gives the memory usage over variance of the data cardinality.</w:t>
      </w:r>
      <w:r w:rsidR="00F749A0">
        <w:rPr>
          <w:szCs w:val="22"/>
        </w:rPr>
        <w:t xml:space="preserve"> The result shows that there is no significant increment of memory usage when the data cardinality grows, both in SR and BF algorithms. Overall, the memory usage of SR algoritm is slightly exhaustive compared to the BF one.</w:t>
      </w:r>
    </w:p>
    <w:p w14:paraId="2FC3FC62" w14:textId="3B473A10" w:rsidR="004C1770" w:rsidRPr="00B805FE" w:rsidRDefault="004C1770" w:rsidP="004C1770">
      <w:pPr>
        <w:rPr>
          <w:szCs w:val="22"/>
        </w:rPr>
      </w:pPr>
    </w:p>
    <w:p w14:paraId="7FB3F89F" w14:textId="0D13C685" w:rsidR="00B805FE" w:rsidRPr="00CD714C" w:rsidRDefault="00B805FE" w:rsidP="00CD714C">
      <w:pPr>
        <w:pStyle w:val="Caption"/>
        <w:keepNext/>
        <w:jc w:val="center"/>
        <w:rPr>
          <w:b w:val="0"/>
          <w:sz w:val="22"/>
          <w:szCs w:val="22"/>
        </w:rPr>
      </w:pPr>
      <w:r w:rsidRPr="00CD714C">
        <w:rPr>
          <w:b w:val="0"/>
          <w:sz w:val="22"/>
          <w:szCs w:val="22"/>
        </w:rPr>
        <w:t>T</w:t>
      </w:r>
      <w:r w:rsidR="00CD714C" w:rsidRPr="00CD714C">
        <w:rPr>
          <w:b w:val="0"/>
          <w:sz w:val="22"/>
          <w:szCs w:val="22"/>
        </w:rPr>
        <w:t xml:space="preserve">ABLE 1: </w:t>
      </w:r>
      <w:r w:rsidR="004C37FF" w:rsidRPr="00CD714C">
        <w:rPr>
          <w:b w:val="0"/>
          <w:szCs w:val="22"/>
        </w:rPr>
        <w:t xml:space="preserve">Memory usage over variance of </w:t>
      </w:r>
      <w:r w:rsidR="00021D3D" w:rsidRPr="00CD714C">
        <w:rPr>
          <w:b w:val="0"/>
          <w:szCs w:val="22"/>
        </w:rPr>
        <w:t xml:space="preserve">the </w:t>
      </w:r>
      <w:r w:rsidR="00F749A0">
        <w:rPr>
          <w:b w:val="0"/>
          <w:szCs w:val="22"/>
        </w:rPr>
        <w:t>data cardinality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900"/>
        <w:gridCol w:w="720"/>
        <w:gridCol w:w="9"/>
        <w:gridCol w:w="711"/>
        <w:gridCol w:w="720"/>
        <w:gridCol w:w="9"/>
        <w:gridCol w:w="711"/>
        <w:gridCol w:w="783"/>
        <w:gridCol w:w="9"/>
      </w:tblGrid>
      <w:tr w:rsidR="00B805FE" w:rsidRPr="00B805FE" w14:paraId="7C5A5EE0" w14:textId="77777777" w:rsidTr="00B805FE">
        <w:trPr>
          <w:jc w:val="center"/>
        </w:trPr>
        <w:tc>
          <w:tcPr>
            <w:tcW w:w="895" w:type="dxa"/>
            <w:vMerge w:val="restart"/>
            <w:tcBorders>
              <w:right w:val="single" w:sz="4" w:space="0" w:color="auto"/>
            </w:tcBorders>
            <w:shd w:val="clear" w:color="auto" w:fill="auto"/>
            <w:vAlign w:val="center"/>
          </w:tcPr>
          <w:p w14:paraId="3655E0F3" w14:textId="77777777" w:rsidR="00B805FE" w:rsidRPr="00B805FE" w:rsidRDefault="00B805FE" w:rsidP="00B805FE">
            <w:pPr>
              <w:spacing w:before="20" w:after="20"/>
              <w:jc w:val="center"/>
              <w:rPr>
                <w:rFonts w:eastAsia="Calibri"/>
                <w:b/>
                <w:i/>
                <w:szCs w:val="22"/>
                <w:lang w:val="id-ID"/>
              </w:rPr>
            </w:pPr>
            <w:r w:rsidRPr="00B805FE">
              <w:rPr>
                <w:rFonts w:eastAsia="Calibri"/>
                <w:b/>
                <w:i/>
                <w:szCs w:val="22"/>
                <w:lang w:val="id-ID"/>
              </w:rPr>
              <w:t>n</w:t>
            </w:r>
          </w:p>
        </w:tc>
        <w:tc>
          <w:tcPr>
            <w:tcW w:w="4572" w:type="dxa"/>
            <w:gridSpan w:val="9"/>
            <w:tcBorders>
              <w:left w:val="single" w:sz="4" w:space="0" w:color="auto"/>
            </w:tcBorders>
            <w:shd w:val="clear" w:color="auto" w:fill="auto"/>
            <w:vAlign w:val="center"/>
          </w:tcPr>
          <w:p w14:paraId="17A3A76A" w14:textId="17E3D6DD" w:rsidR="00B805FE" w:rsidRPr="00B805FE" w:rsidRDefault="00B805FE" w:rsidP="00B805FE">
            <w:pPr>
              <w:spacing w:before="20" w:after="20"/>
              <w:jc w:val="center"/>
              <w:rPr>
                <w:rFonts w:eastAsia="Calibri"/>
                <w:b/>
                <w:szCs w:val="22"/>
              </w:rPr>
            </w:pPr>
            <w:r w:rsidRPr="00B805FE">
              <w:rPr>
                <w:rFonts w:eastAsia="Calibri"/>
                <w:b/>
                <w:i/>
                <w:szCs w:val="22"/>
                <w:lang w:val="id-ID"/>
              </w:rPr>
              <w:t xml:space="preserve">d </w:t>
            </w:r>
            <w:r w:rsidRPr="00B805FE">
              <w:rPr>
                <w:rFonts w:eastAsia="Calibri"/>
                <w:b/>
                <w:szCs w:val="22"/>
              </w:rPr>
              <w:t xml:space="preserve">= 3, </w:t>
            </w:r>
            <w:r w:rsidR="004C37FF">
              <w:rPr>
                <w:rFonts w:eastAsia="Calibri"/>
                <w:b/>
                <w:szCs w:val="22"/>
              </w:rPr>
              <w:t>|</w:t>
            </w:r>
            <w:r w:rsidR="004C37FF" w:rsidRPr="004C37FF">
              <w:rPr>
                <w:rFonts w:eastAsia="Calibri"/>
                <w:b/>
                <w:i/>
                <w:szCs w:val="22"/>
              </w:rPr>
              <w:t>q</w:t>
            </w:r>
            <w:r w:rsidR="004C37FF">
              <w:rPr>
                <w:rFonts w:eastAsia="Calibri"/>
                <w:b/>
                <w:szCs w:val="22"/>
              </w:rPr>
              <w:t>|</w:t>
            </w:r>
            <w:r w:rsidRPr="00B805FE">
              <w:rPr>
                <w:rFonts w:eastAsia="Calibri"/>
                <w:b/>
                <w:szCs w:val="22"/>
              </w:rPr>
              <w:t xml:space="preserve"> = </w:t>
            </w:r>
            <w:r w:rsidRPr="00B805FE">
              <w:rPr>
                <w:rFonts w:eastAsia="Calibri"/>
                <w:b/>
                <w:szCs w:val="22"/>
                <w:lang w:val="id-ID"/>
              </w:rPr>
              <w:t>1</w:t>
            </w:r>
            <w:r w:rsidRPr="00B805FE">
              <w:rPr>
                <w:rFonts w:eastAsia="Calibri"/>
                <w:b/>
                <w:szCs w:val="22"/>
              </w:rPr>
              <w:t>0</w:t>
            </w:r>
          </w:p>
        </w:tc>
      </w:tr>
      <w:tr w:rsidR="00B805FE" w:rsidRPr="00B805FE" w14:paraId="4699C62D" w14:textId="77777777" w:rsidTr="00B805FE">
        <w:trPr>
          <w:jc w:val="center"/>
        </w:trPr>
        <w:tc>
          <w:tcPr>
            <w:tcW w:w="895" w:type="dxa"/>
            <w:vMerge/>
            <w:tcBorders>
              <w:right w:val="single" w:sz="4" w:space="0" w:color="auto"/>
            </w:tcBorders>
            <w:shd w:val="clear" w:color="auto" w:fill="auto"/>
            <w:vAlign w:val="center"/>
          </w:tcPr>
          <w:p w14:paraId="31F6C19E" w14:textId="77777777" w:rsidR="00B805FE" w:rsidRPr="00B805FE" w:rsidRDefault="00B805FE" w:rsidP="00B805FE">
            <w:pPr>
              <w:spacing w:before="20" w:after="20"/>
              <w:jc w:val="center"/>
              <w:rPr>
                <w:rFonts w:eastAsia="Calibri"/>
                <w:b/>
                <w:szCs w:val="22"/>
              </w:rPr>
            </w:pPr>
          </w:p>
        </w:tc>
        <w:tc>
          <w:tcPr>
            <w:tcW w:w="1629" w:type="dxa"/>
            <w:gridSpan w:val="3"/>
            <w:tcBorders>
              <w:left w:val="single" w:sz="4" w:space="0" w:color="auto"/>
            </w:tcBorders>
            <w:shd w:val="clear" w:color="auto" w:fill="auto"/>
            <w:vAlign w:val="center"/>
          </w:tcPr>
          <w:p w14:paraId="626EA92E" w14:textId="77777777" w:rsidR="00B805FE" w:rsidRPr="00B805FE" w:rsidRDefault="00B805FE" w:rsidP="00B805FE">
            <w:pPr>
              <w:spacing w:before="20" w:after="20"/>
              <w:jc w:val="center"/>
              <w:rPr>
                <w:rFonts w:eastAsia="Calibri"/>
                <w:b/>
                <w:szCs w:val="22"/>
                <w:lang w:val="id-ID"/>
              </w:rPr>
            </w:pPr>
            <w:r w:rsidRPr="00B805FE">
              <w:rPr>
                <w:rFonts w:eastAsia="Calibri"/>
                <w:b/>
                <w:szCs w:val="22"/>
                <w:lang w:val="id-ID"/>
              </w:rPr>
              <w:t>IND</w:t>
            </w:r>
          </w:p>
        </w:tc>
        <w:tc>
          <w:tcPr>
            <w:tcW w:w="1440" w:type="dxa"/>
            <w:gridSpan w:val="3"/>
            <w:shd w:val="clear" w:color="auto" w:fill="auto"/>
            <w:vAlign w:val="center"/>
          </w:tcPr>
          <w:p w14:paraId="4A5D414C" w14:textId="77777777" w:rsidR="00B805FE" w:rsidRPr="00B805FE" w:rsidRDefault="00B805FE" w:rsidP="00B805FE">
            <w:pPr>
              <w:spacing w:before="20" w:after="20"/>
              <w:jc w:val="center"/>
              <w:rPr>
                <w:rFonts w:eastAsia="Calibri"/>
                <w:b/>
                <w:szCs w:val="22"/>
                <w:lang w:val="id-ID"/>
              </w:rPr>
            </w:pPr>
            <w:r w:rsidRPr="00B805FE">
              <w:rPr>
                <w:rFonts w:eastAsia="Calibri"/>
                <w:b/>
                <w:szCs w:val="22"/>
                <w:lang w:val="id-ID"/>
              </w:rPr>
              <w:t>ANT</w:t>
            </w:r>
          </w:p>
        </w:tc>
        <w:tc>
          <w:tcPr>
            <w:tcW w:w="1503" w:type="dxa"/>
            <w:gridSpan w:val="3"/>
            <w:shd w:val="clear" w:color="auto" w:fill="auto"/>
            <w:vAlign w:val="center"/>
          </w:tcPr>
          <w:p w14:paraId="769ED68D" w14:textId="77777777" w:rsidR="00B805FE" w:rsidRPr="00B805FE" w:rsidRDefault="00B805FE" w:rsidP="00B805FE">
            <w:pPr>
              <w:spacing w:before="20" w:after="20"/>
              <w:jc w:val="center"/>
              <w:rPr>
                <w:rFonts w:eastAsia="Calibri"/>
                <w:b/>
                <w:szCs w:val="22"/>
                <w:lang w:val="id-ID"/>
              </w:rPr>
            </w:pPr>
            <w:r w:rsidRPr="00B805FE">
              <w:rPr>
                <w:rFonts w:eastAsia="Calibri"/>
                <w:b/>
                <w:szCs w:val="22"/>
                <w:lang w:val="id-ID"/>
              </w:rPr>
              <w:t>FC</w:t>
            </w:r>
          </w:p>
        </w:tc>
      </w:tr>
      <w:tr w:rsidR="00B805FE" w:rsidRPr="00B805FE" w14:paraId="0D0E2375" w14:textId="77777777" w:rsidTr="00B805FE">
        <w:trPr>
          <w:gridAfter w:val="1"/>
          <w:wAfter w:w="9" w:type="dxa"/>
          <w:jc w:val="center"/>
        </w:trPr>
        <w:tc>
          <w:tcPr>
            <w:tcW w:w="895" w:type="dxa"/>
            <w:vMerge/>
            <w:tcBorders>
              <w:right w:val="single" w:sz="4" w:space="0" w:color="auto"/>
            </w:tcBorders>
            <w:shd w:val="clear" w:color="auto" w:fill="auto"/>
            <w:vAlign w:val="center"/>
          </w:tcPr>
          <w:p w14:paraId="14547601" w14:textId="77777777" w:rsidR="00B805FE" w:rsidRPr="00B805FE" w:rsidRDefault="00B805FE" w:rsidP="00B805FE">
            <w:pPr>
              <w:spacing w:before="20" w:after="20"/>
              <w:jc w:val="center"/>
              <w:rPr>
                <w:rFonts w:eastAsia="Calibri"/>
                <w:b/>
                <w:szCs w:val="22"/>
              </w:rPr>
            </w:pPr>
          </w:p>
        </w:tc>
        <w:tc>
          <w:tcPr>
            <w:tcW w:w="900" w:type="dxa"/>
            <w:tcBorders>
              <w:left w:val="single" w:sz="4" w:space="0" w:color="auto"/>
              <w:right w:val="single" w:sz="4" w:space="0" w:color="auto"/>
            </w:tcBorders>
            <w:shd w:val="clear" w:color="auto" w:fill="auto"/>
            <w:tcMar>
              <w:left w:w="57" w:type="dxa"/>
              <w:right w:w="57" w:type="dxa"/>
            </w:tcMar>
            <w:vAlign w:val="center"/>
          </w:tcPr>
          <w:p w14:paraId="073FCD0C" w14:textId="77777777" w:rsidR="00B805FE" w:rsidRPr="00B805FE" w:rsidRDefault="00B805FE" w:rsidP="00B805FE">
            <w:pPr>
              <w:spacing w:before="20" w:after="20"/>
              <w:jc w:val="center"/>
              <w:rPr>
                <w:rFonts w:eastAsia="Calibri"/>
                <w:b/>
                <w:szCs w:val="22"/>
                <w:lang w:val="id-ID"/>
              </w:rPr>
            </w:pPr>
            <w:r w:rsidRPr="00B805FE">
              <w:rPr>
                <w:rFonts w:eastAsia="Calibri"/>
                <w:b/>
                <w:szCs w:val="22"/>
                <w:lang w:val="id-ID"/>
              </w:rPr>
              <w:t>SR</w:t>
            </w:r>
          </w:p>
        </w:tc>
        <w:tc>
          <w:tcPr>
            <w:tcW w:w="720" w:type="dxa"/>
            <w:tcBorders>
              <w:left w:val="single" w:sz="4" w:space="0" w:color="auto"/>
            </w:tcBorders>
            <w:shd w:val="clear" w:color="auto" w:fill="auto"/>
            <w:tcMar>
              <w:left w:w="57" w:type="dxa"/>
              <w:right w:w="57" w:type="dxa"/>
            </w:tcMar>
            <w:vAlign w:val="center"/>
          </w:tcPr>
          <w:p w14:paraId="35AA002E" w14:textId="77777777" w:rsidR="00B805FE" w:rsidRPr="00B805FE" w:rsidRDefault="00B805FE" w:rsidP="00B805FE">
            <w:pPr>
              <w:spacing w:before="20" w:after="20"/>
              <w:jc w:val="center"/>
              <w:rPr>
                <w:rFonts w:eastAsia="Calibri"/>
                <w:b/>
                <w:szCs w:val="22"/>
              </w:rPr>
            </w:pPr>
            <w:r w:rsidRPr="00B805FE">
              <w:rPr>
                <w:rFonts w:eastAsia="Calibri"/>
                <w:b/>
                <w:szCs w:val="22"/>
              </w:rPr>
              <w:t>BF</w:t>
            </w:r>
          </w:p>
        </w:tc>
        <w:tc>
          <w:tcPr>
            <w:tcW w:w="720" w:type="dxa"/>
            <w:gridSpan w:val="2"/>
            <w:tcBorders>
              <w:right w:val="single" w:sz="4" w:space="0" w:color="auto"/>
            </w:tcBorders>
            <w:shd w:val="clear" w:color="auto" w:fill="auto"/>
            <w:tcMar>
              <w:left w:w="57" w:type="dxa"/>
              <w:right w:w="57" w:type="dxa"/>
            </w:tcMar>
            <w:vAlign w:val="center"/>
          </w:tcPr>
          <w:p w14:paraId="55D5AEBD" w14:textId="77777777" w:rsidR="00B805FE" w:rsidRPr="00B805FE" w:rsidRDefault="00B805FE" w:rsidP="00B805FE">
            <w:pPr>
              <w:spacing w:before="20" w:after="20"/>
              <w:jc w:val="center"/>
              <w:rPr>
                <w:rFonts w:eastAsia="Calibri"/>
                <w:b/>
                <w:szCs w:val="22"/>
              </w:rPr>
            </w:pPr>
            <w:r w:rsidRPr="00B805FE">
              <w:rPr>
                <w:rFonts w:eastAsia="Calibri"/>
                <w:b/>
                <w:szCs w:val="22"/>
                <w:lang w:val="id-ID"/>
              </w:rPr>
              <w:t>SR</w:t>
            </w:r>
          </w:p>
        </w:tc>
        <w:tc>
          <w:tcPr>
            <w:tcW w:w="720" w:type="dxa"/>
            <w:tcBorders>
              <w:left w:val="single" w:sz="4" w:space="0" w:color="auto"/>
            </w:tcBorders>
            <w:shd w:val="clear" w:color="auto" w:fill="auto"/>
            <w:tcMar>
              <w:left w:w="57" w:type="dxa"/>
              <w:right w:w="57" w:type="dxa"/>
            </w:tcMar>
            <w:vAlign w:val="center"/>
          </w:tcPr>
          <w:p w14:paraId="019D7430" w14:textId="77777777" w:rsidR="00B805FE" w:rsidRPr="00B805FE" w:rsidRDefault="00B805FE" w:rsidP="00B805FE">
            <w:pPr>
              <w:spacing w:before="20" w:after="20"/>
              <w:jc w:val="center"/>
              <w:rPr>
                <w:rFonts w:eastAsia="Calibri"/>
                <w:b/>
                <w:szCs w:val="22"/>
              </w:rPr>
            </w:pPr>
            <w:r w:rsidRPr="00B805FE">
              <w:rPr>
                <w:rFonts w:eastAsia="Calibri"/>
                <w:b/>
                <w:szCs w:val="22"/>
              </w:rPr>
              <w:t>BF</w:t>
            </w:r>
          </w:p>
        </w:tc>
        <w:tc>
          <w:tcPr>
            <w:tcW w:w="720" w:type="dxa"/>
            <w:gridSpan w:val="2"/>
            <w:tcBorders>
              <w:right w:val="single" w:sz="4" w:space="0" w:color="auto"/>
            </w:tcBorders>
            <w:shd w:val="clear" w:color="auto" w:fill="auto"/>
            <w:tcMar>
              <w:left w:w="57" w:type="dxa"/>
              <w:right w:w="57" w:type="dxa"/>
            </w:tcMar>
            <w:vAlign w:val="center"/>
          </w:tcPr>
          <w:p w14:paraId="107EFBA7" w14:textId="77777777" w:rsidR="00B805FE" w:rsidRPr="00B805FE" w:rsidRDefault="00B805FE" w:rsidP="00B805FE">
            <w:pPr>
              <w:spacing w:before="20" w:after="20"/>
              <w:jc w:val="center"/>
              <w:rPr>
                <w:rFonts w:eastAsia="Calibri"/>
                <w:b/>
                <w:szCs w:val="22"/>
              </w:rPr>
            </w:pPr>
            <w:r w:rsidRPr="00B805FE">
              <w:rPr>
                <w:rFonts w:eastAsia="Calibri"/>
                <w:b/>
                <w:szCs w:val="22"/>
                <w:lang w:val="id-ID"/>
              </w:rPr>
              <w:t>SR</w:t>
            </w:r>
          </w:p>
        </w:tc>
        <w:tc>
          <w:tcPr>
            <w:tcW w:w="783" w:type="dxa"/>
            <w:tcBorders>
              <w:left w:val="single" w:sz="4" w:space="0" w:color="auto"/>
            </w:tcBorders>
            <w:shd w:val="clear" w:color="auto" w:fill="auto"/>
            <w:tcMar>
              <w:left w:w="57" w:type="dxa"/>
              <w:right w:w="57" w:type="dxa"/>
            </w:tcMar>
            <w:vAlign w:val="center"/>
          </w:tcPr>
          <w:p w14:paraId="72890192" w14:textId="77777777" w:rsidR="00B805FE" w:rsidRPr="00B805FE" w:rsidRDefault="00B805FE" w:rsidP="00B805FE">
            <w:pPr>
              <w:spacing w:before="20" w:after="20"/>
              <w:jc w:val="center"/>
              <w:rPr>
                <w:rFonts w:eastAsia="Calibri"/>
                <w:b/>
                <w:szCs w:val="22"/>
              </w:rPr>
            </w:pPr>
            <w:r w:rsidRPr="00B805FE">
              <w:rPr>
                <w:rFonts w:eastAsia="Calibri"/>
                <w:b/>
                <w:szCs w:val="22"/>
              </w:rPr>
              <w:t>BF</w:t>
            </w:r>
          </w:p>
        </w:tc>
      </w:tr>
      <w:tr w:rsidR="00B805FE" w:rsidRPr="00B805FE" w14:paraId="3EABACF8" w14:textId="77777777" w:rsidTr="00B805FE">
        <w:trPr>
          <w:gridAfter w:val="1"/>
          <w:wAfter w:w="9" w:type="dxa"/>
          <w:trHeight w:val="234"/>
          <w:jc w:val="center"/>
        </w:trPr>
        <w:tc>
          <w:tcPr>
            <w:tcW w:w="895" w:type="dxa"/>
            <w:shd w:val="clear" w:color="auto" w:fill="auto"/>
          </w:tcPr>
          <w:p w14:paraId="72730077" w14:textId="77777777" w:rsidR="00B805FE" w:rsidRPr="00B805FE" w:rsidRDefault="00B805FE" w:rsidP="009F4DB5">
            <w:pPr>
              <w:spacing w:before="10" w:after="10"/>
              <w:jc w:val="center"/>
              <w:rPr>
                <w:b/>
                <w:szCs w:val="22"/>
                <w:lang w:val="id-ID"/>
              </w:rPr>
            </w:pPr>
            <w:r w:rsidRPr="00B805FE">
              <w:rPr>
                <w:b/>
                <w:szCs w:val="22"/>
                <w:lang w:val="id-ID"/>
              </w:rPr>
              <w:t>30K</w:t>
            </w:r>
          </w:p>
        </w:tc>
        <w:tc>
          <w:tcPr>
            <w:tcW w:w="900" w:type="dxa"/>
            <w:tcBorders>
              <w:right w:val="single" w:sz="4" w:space="0" w:color="auto"/>
            </w:tcBorders>
            <w:shd w:val="clear" w:color="auto" w:fill="auto"/>
            <w:tcMar>
              <w:left w:w="57" w:type="dxa"/>
              <w:right w:w="57" w:type="dxa"/>
            </w:tcMar>
          </w:tcPr>
          <w:p w14:paraId="40E5C194" w14:textId="77777777" w:rsidR="00B805FE" w:rsidRPr="00B805FE" w:rsidRDefault="00B805FE" w:rsidP="009F4DB5">
            <w:pPr>
              <w:spacing w:before="10" w:after="10"/>
              <w:jc w:val="center"/>
              <w:rPr>
                <w:szCs w:val="22"/>
                <w:lang w:val="id-ID"/>
              </w:rPr>
            </w:pPr>
            <w:r w:rsidRPr="00B805FE">
              <w:rPr>
                <w:szCs w:val="22"/>
                <w:lang w:val="id-ID"/>
              </w:rPr>
              <w:t>401M</w:t>
            </w:r>
          </w:p>
        </w:tc>
        <w:tc>
          <w:tcPr>
            <w:tcW w:w="720" w:type="dxa"/>
            <w:tcBorders>
              <w:left w:val="single" w:sz="4" w:space="0" w:color="auto"/>
            </w:tcBorders>
            <w:shd w:val="clear" w:color="auto" w:fill="auto"/>
            <w:tcMar>
              <w:left w:w="57" w:type="dxa"/>
              <w:right w:w="57" w:type="dxa"/>
            </w:tcMar>
          </w:tcPr>
          <w:p w14:paraId="4940176B" w14:textId="77777777" w:rsidR="00B805FE" w:rsidRPr="00B805FE" w:rsidRDefault="00B805FE" w:rsidP="009F4DB5">
            <w:pPr>
              <w:spacing w:before="10" w:after="10"/>
              <w:jc w:val="center"/>
              <w:rPr>
                <w:szCs w:val="22"/>
                <w:lang w:val="id-ID"/>
              </w:rPr>
            </w:pPr>
            <w:r w:rsidRPr="00B805FE">
              <w:rPr>
                <w:szCs w:val="22"/>
                <w:lang w:val="id-ID"/>
              </w:rPr>
              <w:t>397M</w:t>
            </w:r>
          </w:p>
        </w:tc>
        <w:tc>
          <w:tcPr>
            <w:tcW w:w="720" w:type="dxa"/>
            <w:gridSpan w:val="2"/>
            <w:tcBorders>
              <w:right w:val="single" w:sz="4" w:space="0" w:color="auto"/>
            </w:tcBorders>
            <w:shd w:val="clear" w:color="auto" w:fill="auto"/>
            <w:tcMar>
              <w:left w:w="57" w:type="dxa"/>
              <w:right w:w="57" w:type="dxa"/>
            </w:tcMar>
          </w:tcPr>
          <w:p w14:paraId="3ACF36BE" w14:textId="77777777" w:rsidR="00B805FE" w:rsidRPr="00B805FE" w:rsidRDefault="00B805FE" w:rsidP="009F4DB5">
            <w:pPr>
              <w:spacing w:before="10" w:after="10"/>
              <w:jc w:val="center"/>
              <w:rPr>
                <w:szCs w:val="22"/>
                <w:lang w:val="id-ID"/>
              </w:rPr>
            </w:pPr>
            <w:r w:rsidRPr="00B805FE">
              <w:rPr>
                <w:szCs w:val="22"/>
                <w:lang w:val="id-ID"/>
              </w:rPr>
              <w:t>406M</w:t>
            </w:r>
          </w:p>
        </w:tc>
        <w:tc>
          <w:tcPr>
            <w:tcW w:w="720" w:type="dxa"/>
            <w:tcBorders>
              <w:left w:val="single" w:sz="4" w:space="0" w:color="auto"/>
            </w:tcBorders>
            <w:shd w:val="clear" w:color="auto" w:fill="auto"/>
            <w:tcMar>
              <w:left w:w="57" w:type="dxa"/>
              <w:right w:w="57" w:type="dxa"/>
            </w:tcMar>
          </w:tcPr>
          <w:p w14:paraId="3A73ECD1" w14:textId="77777777" w:rsidR="00B805FE" w:rsidRPr="00B805FE" w:rsidRDefault="00B805FE" w:rsidP="009F4DB5">
            <w:pPr>
              <w:spacing w:before="10" w:after="10"/>
              <w:jc w:val="center"/>
              <w:rPr>
                <w:szCs w:val="22"/>
                <w:lang w:val="id-ID"/>
              </w:rPr>
            </w:pPr>
            <w:r w:rsidRPr="00B805FE">
              <w:rPr>
                <w:szCs w:val="22"/>
                <w:lang w:val="id-ID"/>
              </w:rPr>
              <w:t>397M</w:t>
            </w:r>
          </w:p>
        </w:tc>
        <w:tc>
          <w:tcPr>
            <w:tcW w:w="720" w:type="dxa"/>
            <w:gridSpan w:val="2"/>
            <w:tcBorders>
              <w:right w:val="single" w:sz="4" w:space="0" w:color="auto"/>
            </w:tcBorders>
            <w:shd w:val="clear" w:color="auto" w:fill="auto"/>
            <w:tcMar>
              <w:left w:w="57" w:type="dxa"/>
              <w:right w:w="57" w:type="dxa"/>
            </w:tcMar>
          </w:tcPr>
          <w:p w14:paraId="0C50E6F2" w14:textId="6EC04CA1" w:rsidR="00B805FE" w:rsidRPr="00F749A0" w:rsidRDefault="00B805FE" w:rsidP="009F4DB5">
            <w:pPr>
              <w:spacing w:before="10" w:after="10"/>
              <w:jc w:val="center"/>
              <w:rPr>
                <w:szCs w:val="22"/>
              </w:rPr>
            </w:pPr>
            <w:r w:rsidRPr="00B805FE">
              <w:rPr>
                <w:szCs w:val="22"/>
                <w:lang w:val="id-ID"/>
              </w:rPr>
              <w:t>406</w:t>
            </w:r>
            <w:r w:rsidR="00F749A0">
              <w:rPr>
                <w:szCs w:val="22"/>
              </w:rPr>
              <w:t>M</w:t>
            </w:r>
          </w:p>
        </w:tc>
        <w:tc>
          <w:tcPr>
            <w:tcW w:w="783" w:type="dxa"/>
            <w:tcBorders>
              <w:left w:val="single" w:sz="4" w:space="0" w:color="auto"/>
            </w:tcBorders>
            <w:shd w:val="clear" w:color="auto" w:fill="auto"/>
            <w:tcMar>
              <w:left w:w="57" w:type="dxa"/>
              <w:right w:w="57" w:type="dxa"/>
            </w:tcMar>
          </w:tcPr>
          <w:p w14:paraId="16B87D4D" w14:textId="77777777" w:rsidR="00B805FE" w:rsidRPr="00B805FE" w:rsidRDefault="00B805FE" w:rsidP="009F4DB5">
            <w:pPr>
              <w:spacing w:before="10" w:after="10"/>
              <w:jc w:val="center"/>
              <w:rPr>
                <w:szCs w:val="22"/>
                <w:lang w:val="id-ID"/>
              </w:rPr>
            </w:pPr>
            <w:r w:rsidRPr="00B805FE">
              <w:rPr>
                <w:szCs w:val="22"/>
                <w:lang w:val="id-ID"/>
              </w:rPr>
              <w:t>397M</w:t>
            </w:r>
          </w:p>
        </w:tc>
      </w:tr>
      <w:tr w:rsidR="00B805FE" w:rsidRPr="00B805FE" w14:paraId="2D42FD0D" w14:textId="77777777" w:rsidTr="00B805FE">
        <w:trPr>
          <w:gridAfter w:val="1"/>
          <w:wAfter w:w="9" w:type="dxa"/>
          <w:jc w:val="center"/>
        </w:trPr>
        <w:tc>
          <w:tcPr>
            <w:tcW w:w="895" w:type="dxa"/>
            <w:shd w:val="clear" w:color="auto" w:fill="auto"/>
          </w:tcPr>
          <w:p w14:paraId="5B177032" w14:textId="77777777" w:rsidR="00B805FE" w:rsidRPr="00B805FE" w:rsidRDefault="00B805FE" w:rsidP="009F4DB5">
            <w:pPr>
              <w:spacing w:before="10" w:after="10"/>
              <w:jc w:val="center"/>
              <w:rPr>
                <w:b/>
                <w:szCs w:val="22"/>
              </w:rPr>
            </w:pPr>
            <w:r w:rsidRPr="00B805FE">
              <w:rPr>
                <w:b/>
                <w:szCs w:val="22"/>
                <w:lang w:val="id-ID"/>
              </w:rPr>
              <w:t>5</w:t>
            </w:r>
            <w:r w:rsidRPr="00B805FE">
              <w:rPr>
                <w:b/>
                <w:szCs w:val="22"/>
              </w:rPr>
              <w:t>0K</w:t>
            </w:r>
          </w:p>
        </w:tc>
        <w:tc>
          <w:tcPr>
            <w:tcW w:w="900" w:type="dxa"/>
            <w:tcBorders>
              <w:right w:val="single" w:sz="4" w:space="0" w:color="auto"/>
            </w:tcBorders>
            <w:shd w:val="clear" w:color="auto" w:fill="auto"/>
            <w:tcMar>
              <w:left w:w="57" w:type="dxa"/>
              <w:right w:w="57" w:type="dxa"/>
            </w:tcMar>
          </w:tcPr>
          <w:p w14:paraId="2D3820A8" w14:textId="77777777" w:rsidR="00B805FE" w:rsidRPr="00B805FE" w:rsidRDefault="00B805FE" w:rsidP="009F4DB5">
            <w:pPr>
              <w:spacing w:before="10" w:after="10"/>
              <w:jc w:val="center"/>
              <w:rPr>
                <w:szCs w:val="22"/>
                <w:lang w:val="id-ID"/>
              </w:rPr>
            </w:pPr>
            <w:r w:rsidRPr="00B805FE">
              <w:rPr>
                <w:szCs w:val="22"/>
                <w:lang w:val="id-ID"/>
              </w:rPr>
              <w:t>404M</w:t>
            </w:r>
          </w:p>
        </w:tc>
        <w:tc>
          <w:tcPr>
            <w:tcW w:w="720" w:type="dxa"/>
            <w:tcBorders>
              <w:left w:val="single" w:sz="4" w:space="0" w:color="auto"/>
            </w:tcBorders>
            <w:shd w:val="clear" w:color="auto" w:fill="auto"/>
            <w:tcMar>
              <w:left w:w="57" w:type="dxa"/>
              <w:right w:w="57" w:type="dxa"/>
            </w:tcMar>
          </w:tcPr>
          <w:p w14:paraId="5D49957C" w14:textId="77777777" w:rsidR="00B805FE" w:rsidRPr="00B805FE" w:rsidRDefault="00B805FE" w:rsidP="009F4DB5">
            <w:pPr>
              <w:spacing w:before="10" w:after="10"/>
              <w:jc w:val="center"/>
              <w:rPr>
                <w:szCs w:val="22"/>
                <w:lang w:val="id-ID"/>
              </w:rPr>
            </w:pPr>
            <w:r w:rsidRPr="00B805FE">
              <w:rPr>
                <w:szCs w:val="22"/>
                <w:lang w:val="id-ID"/>
              </w:rPr>
              <w:t>397M</w:t>
            </w:r>
          </w:p>
        </w:tc>
        <w:tc>
          <w:tcPr>
            <w:tcW w:w="720" w:type="dxa"/>
            <w:gridSpan w:val="2"/>
            <w:tcBorders>
              <w:right w:val="single" w:sz="4" w:space="0" w:color="auto"/>
            </w:tcBorders>
            <w:shd w:val="clear" w:color="auto" w:fill="auto"/>
            <w:tcMar>
              <w:left w:w="57" w:type="dxa"/>
              <w:right w:w="57" w:type="dxa"/>
            </w:tcMar>
          </w:tcPr>
          <w:p w14:paraId="6AF8A8AF" w14:textId="77777777" w:rsidR="00B805FE" w:rsidRPr="00B805FE" w:rsidRDefault="00B805FE" w:rsidP="009F4DB5">
            <w:pPr>
              <w:spacing w:before="10" w:after="10"/>
              <w:jc w:val="center"/>
              <w:rPr>
                <w:szCs w:val="22"/>
                <w:lang w:val="id-ID"/>
              </w:rPr>
            </w:pPr>
            <w:r w:rsidRPr="00B805FE">
              <w:rPr>
                <w:szCs w:val="22"/>
                <w:lang w:val="id-ID"/>
              </w:rPr>
              <w:t>410M</w:t>
            </w:r>
          </w:p>
        </w:tc>
        <w:tc>
          <w:tcPr>
            <w:tcW w:w="720" w:type="dxa"/>
            <w:tcBorders>
              <w:left w:val="single" w:sz="4" w:space="0" w:color="auto"/>
            </w:tcBorders>
            <w:shd w:val="clear" w:color="auto" w:fill="auto"/>
            <w:tcMar>
              <w:left w:w="57" w:type="dxa"/>
              <w:right w:w="57" w:type="dxa"/>
            </w:tcMar>
          </w:tcPr>
          <w:p w14:paraId="606C3E54" w14:textId="77777777" w:rsidR="00B805FE" w:rsidRPr="00B805FE" w:rsidRDefault="00B805FE" w:rsidP="009F4DB5">
            <w:pPr>
              <w:spacing w:before="10" w:after="10"/>
              <w:jc w:val="center"/>
              <w:rPr>
                <w:szCs w:val="22"/>
              </w:rPr>
            </w:pPr>
            <w:r w:rsidRPr="00B805FE">
              <w:rPr>
                <w:szCs w:val="22"/>
                <w:lang w:val="id-ID"/>
              </w:rPr>
              <w:t>397M</w:t>
            </w:r>
          </w:p>
        </w:tc>
        <w:tc>
          <w:tcPr>
            <w:tcW w:w="720" w:type="dxa"/>
            <w:gridSpan w:val="2"/>
            <w:tcBorders>
              <w:right w:val="single" w:sz="4" w:space="0" w:color="auto"/>
            </w:tcBorders>
            <w:shd w:val="clear" w:color="auto" w:fill="auto"/>
            <w:tcMar>
              <w:left w:w="57" w:type="dxa"/>
              <w:right w:w="57" w:type="dxa"/>
            </w:tcMar>
          </w:tcPr>
          <w:p w14:paraId="33A006FD" w14:textId="73765EFE" w:rsidR="00B805FE" w:rsidRPr="00F749A0" w:rsidRDefault="00B805FE" w:rsidP="009F4DB5">
            <w:pPr>
              <w:spacing w:before="10" w:after="10"/>
              <w:jc w:val="center"/>
              <w:rPr>
                <w:szCs w:val="22"/>
              </w:rPr>
            </w:pPr>
            <w:r w:rsidRPr="00B805FE">
              <w:rPr>
                <w:szCs w:val="22"/>
                <w:lang w:val="id-ID"/>
              </w:rPr>
              <w:t>410</w:t>
            </w:r>
            <w:r w:rsidR="00F749A0">
              <w:rPr>
                <w:szCs w:val="22"/>
              </w:rPr>
              <w:t>M</w:t>
            </w:r>
          </w:p>
        </w:tc>
        <w:tc>
          <w:tcPr>
            <w:tcW w:w="783" w:type="dxa"/>
            <w:tcBorders>
              <w:left w:val="single" w:sz="4" w:space="0" w:color="auto"/>
            </w:tcBorders>
            <w:shd w:val="clear" w:color="auto" w:fill="auto"/>
            <w:tcMar>
              <w:left w:w="57" w:type="dxa"/>
              <w:right w:w="57" w:type="dxa"/>
            </w:tcMar>
          </w:tcPr>
          <w:p w14:paraId="1D38F606" w14:textId="77777777" w:rsidR="00B805FE" w:rsidRPr="00B805FE" w:rsidRDefault="00B805FE" w:rsidP="009F4DB5">
            <w:pPr>
              <w:spacing w:before="10" w:after="10"/>
              <w:jc w:val="center"/>
              <w:rPr>
                <w:szCs w:val="22"/>
              </w:rPr>
            </w:pPr>
            <w:r w:rsidRPr="00B805FE">
              <w:rPr>
                <w:szCs w:val="22"/>
                <w:lang w:val="id-ID"/>
              </w:rPr>
              <w:t>397M</w:t>
            </w:r>
          </w:p>
        </w:tc>
      </w:tr>
      <w:tr w:rsidR="00B805FE" w:rsidRPr="00B805FE" w14:paraId="68539352" w14:textId="77777777" w:rsidTr="00B805FE">
        <w:trPr>
          <w:gridAfter w:val="1"/>
          <w:wAfter w:w="9" w:type="dxa"/>
          <w:jc w:val="center"/>
        </w:trPr>
        <w:tc>
          <w:tcPr>
            <w:tcW w:w="895" w:type="dxa"/>
            <w:shd w:val="clear" w:color="auto" w:fill="auto"/>
          </w:tcPr>
          <w:p w14:paraId="7DF2B063" w14:textId="77777777" w:rsidR="00B805FE" w:rsidRPr="00B805FE" w:rsidRDefault="00B805FE" w:rsidP="009F4DB5">
            <w:pPr>
              <w:spacing w:before="10" w:after="10"/>
              <w:jc w:val="center"/>
              <w:rPr>
                <w:b/>
                <w:szCs w:val="22"/>
              </w:rPr>
            </w:pPr>
            <w:r w:rsidRPr="00B805FE">
              <w:rPr>
                <w:b/>
                <w:szCs w:val="22"/>
                <w:lang w:val="id-ID"/>
              </w:rPr>
              <w:t>10</w:t>
            </w:r>
            <w:r w:rsidRPr="00B805FE">
              <w:rPr>
                <w:b/>
                <w:szCs w:val="22"/>
              </w:rPr>
              <w:t>0K</w:t>
            </w:r>
          </w:p>
        </w:tc>
        <w:tc>
          <w:tcPr>
            <w:tcW w:w="900" w:type="dxa"/>
            <w:tcBorders>
              <w:right w:val="single" w:sz="4" w:space="0" w:color="auto"/>
            </w:tcBorders>
            <w:shd w:val="clear" w:color="auto" w:fill="auto"/>
            <w:tcMar>
              <w:left w:w="57" w:type="dxa"/>
              <w:right w:w="57" w:type="dxa"/>
            </w:tcMar>
          </w:tcPr>
          <w:p w14:paraId="6265CFE8" w14:textId="77777777" w:rsidR="00B805FE" w:rsidRPr="00B805FE" w:rsidRDefault="00B805FE" w:rsidP="009F4DB5">
            <w:pPr>
              <w:spacing w:before="10" w:after="10"/>
              <w:jc w:val="center"/>
              <w:rPr>
                <w:szCs w:val="22"/>
                <w:lang w:val="id-ID"/>
              </w:rPr>
            </w:pPr>
            <w:r w:rsidRPr="00B805FE">
              <w:rPr>
                <w:szCs w:val="22"/>
                <w:lang w:val="id-ID"/>
              </w:rPr>
              <w:t>418M</w:t>
            </w:r>
          </w:p>
        </w:tc>
        <w:tc>
          <w:tcPr>
            <w:tcW w:w="720" w:type="dxa"/>
            <w:tcBorders>
              <w:left w:val="single" w:sz="4" w:space="0" w:color="auto"/>
            </w:tcBorders>
            <w:shd w:val="clear" w:color="auto" w:fill="auto"/>
            <w:tcMar>
              <w:left w:w="57" w:type="dxa"/>
              <w:right w:w="57" w:type="dxa"/>
            </w:tcMar>
          </w:tcPr>
          <w:p w14:paraId="76E5E08D" w14:textId="77777777" w:rsidR="00B805FE" w:rsidRPr="00B805FE" w:rsidRDefault="00B805FE" w:rsidP="009F4DB5">
            <w:pPr>
              <w:spacing w:before="10" w:after="10"/>
              <w:jc w:val="center"/>
              <w:rPr>
                <w:szCs w:val="22"/>
                <w:lang w:val="id-ID"/>
              </w:rPr>
            </w:pPr>
            <w:r w:rsidRPr="00B805FE">
              <w:rPr>
                <w:szCs w:val="22"/>
                <w:lang w:val="id-ID"/>
              </w:rPr>
              <w:t>396M</w:t>
            </w:r>
          </w:p>
        </w:tc>
        <w:tc>
          <w:tcPr>
            <w:tcW w:w="720" w:type="dxa"/>
            <w:gridSpan w:val="2"/>
            <w:tcBorders>
              <w:right w:val="single" w:sz="4" w:space="0" w:color="auto"/>
            </w:tcBorders>
            <w:shd w:val="clear" w:color="auto" w:fill="auto"/>
            <w:tcMar>
              <w:left w:w="57" w:type="dxa"/>
              <w:right w:w="57" w:type="dxa"/>
            </w:tcMar>
          </w:tcPr>
          <w:p w14:paraId="6BE4894A" w14:textId="77777777" w:rsidR="00B805FE" w:rsidRPr="00B805FE" w:rsidRDefault="00B805FE" w:rsidP="009F4DB5">
            <w:pPr>
              <w:spacing w:before="10" w:after="10"/>
              <w:jc w:val="center"/>
              <w:rPr>
                <w:szCs w:val="22"/>
                <w:lang w:val="id-ID"/>
              </w:rPr>
            </w:pPr>
            <w:r w:rsidRPr="00B805FE">
              <w:rPr>
                <w:szCs w:val="22"/>
                <w:lang w:val="id-ID"/>
              </w:rPr>
              <w:t>419M</w:t>
            </w:r>
          </w:p>
        </w:tc>
        <w:tc>
          <w:tcPr>
            <w:tcW w:w="720" w:type="dxa"/>
            <w:tcBorders>
              <w:left w:val="single" w:sz="4" w:space="0" w:color="auto"/>
            </w:tcBorders>
            <w:shd w:val="clear" w:color="auto" w:fill="auto"/>
            <w:tcMar>
              <w:left w:w="57" w:type="dxa"/>
              <w:right w:w="57" w:type="dxa"/>
            </w:tcMar>
          </w:tcPr>
          <w:p w14:paraId="3973D6B1" w14:textId="77777777" w:rsidR="00B805FE" w:rsidRPr="00B805FE" w:rsidRDefault="00B805FE" w:rsidP="009F4DB5">
            <w:pPr>
              <w:spacing w:before="10" w:after="10"/>
              <w:jc w:val="center"/>
              <w:rPr>
                <w:szCs w:val="22"/>
              </w:rPr>
            </w:pPr>
            <w:r w:rsidRPr="00B805FE">
              <w:rPr>
                <w:szCs w:val="22"/>
                <w:lang w:val="id-ID"/>
              </w:rPr>
              <w:t>397M</w:t>
            </w:r>
          </w:p>
        </w:tc>
        <w:tc>
          <w:tcPr>
            <w:tcW w:w="720" w:type="dxa"/>
            <w:gridSpan w:val="2"/>
            <w:tcBorders>
              <w:right w:val="single" w:sz="4" w:space="0" w:color="auto"/>
            </w:tcBorders>
            <w:shd w:val="clear" w:color="auto" w:fill="auto"/>
            <w:tcMar>
              <w:left w:w="57" w:type="dxa"/>
              <w:right w:w="57" w:type="dxa"/>
            </w:tcMar>
          </w:tcPr>
          <w:p w14:paraId="2C00130D" w14:textId="1F2729E4" w:rsidR="00B805FE" w:rsidRPr="00F749A0" w:rsidRDefault="00B805FE" w:rsidP="009F4DB5">
            <w:pPr>
              <w:spacing w:before="10" w:after="10"/>
              <w:jc w:val="center"/>
              <w:rPr>
                <w:szCs w:val="22"/>
              </w:rPr>
            </w:pPr>
            <w:r w:rsidRPr="00B805FE">
              <w:rPr>
                <w:szCs w:val="22"/>
                <w:lang w:val="id-ID"/>
              </w:rPr>
              <w:t>418</w:t>
            </w:r>
            <w:r w:rsidR="00F749A0">
              <w:rPr>
                <w:szCs w:val="22"/>
              </w:rPr>
              <w:t>M</w:t>
            </w:r>
          </w:p>
        </w:tc>
        <w:tc>
          <w:tcPr>
            <w:tcW w:w="783" w:type="dxa"/>
            <w:tcBorders>
              <w:left w:val="single" w:sz="4" w:space="0" w:color="auto"/>
            </w:tcBorders>
            <w:shd w:val="clear" w:color="auto" w:fill="auto"/>
            <w:tcMar>
              <w:left w:w="57" w:type="dxa"/>
              <w:right w:w="57" w:type="dxa"/>
            </w:tcMar>
          </w:tcPr>
          <w:p w14:paraId="19E7AFE5" w14:textId="77777777" w:rsidR="00B805FE" w:rsidRPr="00B805FE" w:rsidRDefault="00B805FE" w:rsidP="009F4DB5">
            <w:pPr>
              <w:spacing w:before="10" w:after="10"/>
              <w:jc w:val="center"/>
              <w:rPr>
                <w:szCs w:val="22"/>
              </w:rPr>
            </w:pPr>
            <w:r w:rsidRPr="00B805FE">
              <w:rPr>
                <w:szCs w:val="22"/>
                <w:lang w:val="id-ID"/>
              </w:rPr>
              <w:t>397M</w:t>
            </w:r>
          </w:p>
        </w:tc>
      </w:tr>
      <w:tr w:rsidR="00B805FE" w:rsidRPr="00B805FE" w14:paraId="0D901D61" w14:textId="77777777" w:rsidTr="00B805FE">
        <w:trPr>
          <w:gridAfter w:val="1"/>
          <w:wAfter w:w="9" w:type="dxa"/>
          <w:jc w:val="center"/>
        </w:trPr>
        <w:tc>
          <w:tcPr>
            <w:tcW w:w="895" w:type="dxa"/>
            <w:shd w:val="clear" w:color="auto" w:fill="auto"/>
          </w:tcPr>
          <w:p w14:paraId="6947944B" w14:textId="77777777" w:rsidR="00B805FE" w:rsidRPr="00B805FE" w:rsidRDefault="00B805FE" w:rsidP="009F4DB5">
            <w:pPr>
              <w:spacing w:before="10" w:after="10"/>
              <w:jc w:val="center"/>
              <w:rPr>
                <w:b/>
                <w:szCs w:val="22"/>
              </w:rPr>
            </w:pPr>
            <w:r w:rsidRPr="00B805FE">
              <w:rPr>
                <w:b/>
                <w:szCs w:val="22"/>
                <w:lang w:val="id-ID"/>
              </w:rPr>
              <w:t>200</w:t>
            </w:r>
            <w:r w:rsidRPr="00B805FE">
              <w:rPr>
                <w:b/>
                <w:szCs w:val="22"/>
              </w:rPr>
              <w:t>K</w:t>
            </w:r>
          </w:p>
        </w:tc>
        <w:tc>
          <w:tcPr>
            <w:tcW w:w="900" w:type="dxa"/>
            <w:tcBorders>
              <w:right w:val="single" w:sz="4" w:space="0" w:color="auto"/>
            </w:tcBorders>
            <w:shd w:val="clear" w:color="auto" w:fill="auto"/>
            <w:tcMar>
              <w:left w:w="57" w:type="dxa"/>
              <w:right w:w="57" w:type="dxa"/>
            </w:tcMar>
          </w:tcPr>
          <w:p w14:paraId="7A10E379" w14:textId="77777777" w:rsidR="00B805FE" w:rsidRPr="00B805FE" w:rsidRDefault="00B805FE" w:rsidP="009F4DB5">
            <w:pPr>
              <w:spacing w:before="10" w:after="10"/>
              <w:jc w:val="center"/>
              <w:rPr>
                <w:szCs w:val="22"/>
                <w:lang w:val="id-ID"/>
              </w:rPr>
            </w:pPr>
            <w:r w:rsidRPr="00B805FE">
              <w:rPr>
                <w:szCs w:val="22"/>
                <w:lang w:val="id-ID"/>
              </w:rPr>
              <w:t>436M</w:t>
            </w:r>
          </w:p>
        </w:tc>
        <w:tc>
          <w:tcPr>
            <w:tcW w:w="720" w:type="dxa"/>
            <w:tcBorders>
              <w:left w:val="single" w:sz="4" w:space="0" w:color="auto"/>
            </w:tcBorders>
            <w:shd w:val="clear" w:color="auto" w:fill="auto"/>
            <w:tcMar>
              <w:left w:w="57" w:type="dxa"/>
              <w:right w:w="57" w:type="dxa"/>
            </w:tcMar>
          </w:tcPr>
          <w:p w14:paraId="74F39E2D" w14:textId="77777777" w:rsidR="00B805FE" w:rsidRPr="00B805FE" w:rsidRDefault="00B805FE" w:rsidP="009F4DB5">
            <w:pPr>
              <w:spacing w:before="10" w:after="10"/>
              <w:jc w:val="center"/>
              <w:rPr>
                <w:szCs w:val="22"/>
                <w:lang w:val="id-ID"/>
              </w:rPr>
            </w:pPr>
            <w:r w:rsidRPr="00B805FE">
              <w:rPr>
                <w:szCs w:val="22"/>
                <w:lang w:val="id-ID"/>
              </w:rPr>
              <w:t>396M</w:t>
            </w:r>
          </w:p>
        </w:tc>
        <w:tc>
          <w:tcPr>
            <w:tcW w:w="720" w:type="dxa"/>
            <w:gridSpan w:val="2"/>
            <w:tcBorders>
              <w:right w:val="single" w:sz="4" w:space="0" w:color="auto"/>
            </w:tcBorders>
            <w:shd w:val="clear" w:color="auto" w:fill="auto"/>
            <w:tcMar>
              <w:left w:w="57" w:type="dxa"/>
              <w:right w:w="57" w:type="dxa"/>
            </w:tcMar>
          </w:tcPr>
          <w:p w14:paraId="4108230D" w14:textId="77777777" w:rsidR="00B805FE" w:rsidRPr="00B805FE" w:rsidRDefault="00B805FE" w:rsidP="009F4DB5">
            <w:pPr>
              <w:spacing w:before="10" w:after="10"/>
              <w:jc w:val="center"/>
              <w:rPr>
                <w:szCs w:val="22"/>
                <w:lang w:val="id-ID"/>
              </w:rPr>
            </w:pPr>
            <w:r w:rsidRPr="00B805FE">
              <w:rPr>
                <w:szCs w:val="22"/>
                <w:lang w:val="id-ID"/>
              </w:rPr>
              <w:t>437M</w:t>
            </w:r>
          </w:p>
        </w:tc>
        <w:tc>
          <w:tcPr>
            <w:tcW w:w="720" w:type="dxa"/>
            <w:tcBorders>
              <w:left w:val="single" w:sz="4" w:space="0" w:color="auto"/>
            </w:tcBorders>
            <w:shd w:val="clear" w:color="auto" w:fill="auto"/>
            <w:tcMar>
              <w:left w:w="57" w:type="dxa"/>
              <w:right w:w="57" w:type="dxa"/>
            </w:tcMar>
          </w:tcPr>
          <w:p w14:paraId="7035898E" w14:textId="77777777" w:rsidR="00B805FE" w:rsidRPr="00B805FE" w:rsidRDefault="00B805FE" w:rsidP="009F4DB5">
            <w:pPr>
              <w:spacing w:before="10" w:after="10"/>
              <w:jc w:val="center"/>
              <w:rPr>
                <w:szCs w:val="22"/>
              </w:rPr>
            </w:pPr>
            <w:r w:rsidRPr="00B805FE">
              <w:rPr>
                <w:szCs w:val="22"/>
                <w:lang w:val="id-ID"/>
              </w:rPr>
              <w:t>397M</w:t>
            </w:r>
          </w:p>
        </w:tc>
        <w:tc>
          <w:tcPr>
            <w:tcW w:w="720" w:type="dxa"/>
            <w:gridSpan w:val="2"/>
            <w:tcBorders>
              <w:right w:val="single" w:sz="4" w:space="0" w:color="auto"/>
            </w:tcBorders>
            <w:shd w:val="clear" w:color="auto" w:fill="auto"/>
            <w:tcMar>
              <w:left w:w="57" w:type="dxa"/>
              <w:right w:w="57" w:type="dxa"/>
            </w:tcMar>
          </w:tcPr>
          <w:p w14:paraId="50EAF2A3" w14:textId="3C7ECDCB" w:rsidR="00B805FE" w:rsidRPr="00F749A0" w:rsidRDefault="00B805FE" w:rsidP="009F4DB5">
            <w:pPr>
              <w:spacing w:before="10" w:after="10"/>
              <w:jc w:val="center"/>
              <w:rPr>
                <w:szCs w:val="22"/>
              </w:rPr>
            </w:pPr>
            <w:r w:rsidRPr="00B805FE">
              <w:rPr>
                <w:szCs w:val="22"/>
                <w:lang w:val="id-ID"/>
              </w:rPr>
              <w:t>436</w:t>
            </w:r>
            <w:r w:rsidR="00F749A0">
              <w:rPr>
                <w:szCs w:val="22"/>
              </w:rPr>
              <w:t>M</w:t>
            </w:r>
          </w:p>
        </w:tc>
        <w:tc>
          <w:tcPr>
            <w:tcW w:w="783" w:type="dxa"/>
            <w:tcBorders>
              <w:left w:val="single" w:sz="4" w:space="0" w:color="auto"/>
            </w:tcBorders>
            <w:shd w:val="clear" w:color="auto" w:fill="auto"/>
            <w:tcMar>
              <w:left w:w="57" w:type="dxa"/>
              <w:right w:w="57" w:type="dxa"/>
            </w:tcMar>
          </w:tcPr>
          <w:p w14:paraId="606B4056" w14:textId="77777777" w:rsidR="00B805FE" w:rsidRPr="00B805FE" w:rsidRDefault="00B805FE" w:rsidP="009F4DB5">
            <w:pPr>
              <w:spacing w:before="10" w:after="10"/>
              <w:jc w:val="center"/>
              <w:rPr>
                <w:szCs w:val="22"/>
                <w:lang w:val="id-ID"/>
              </w:rPr>
            </w:pPr>
            <w:r w:rsidRPr="00B805FE">
              <w:rPr>
                <w:szCs w:val="22"/>
                <w:lang w:val="id-ID"/>
              </w:rPr>
              <w:t>396M</w:t>
            </w:r>
          </w:p>
        </w:tc>
      </w:tr>
    </w:tbl>
    <w:p w14:paraId="6CC3C88F" w14:textId="77777777" w:rsidR="00B805FE" w:rsidRPr="00507782" w:rsidRDefault="00B805FE" w:rsidP="00B805FE">
      <w:pPr>
        <w:rPr>
          <w:sz w:val="16"/>
          <w:szCs w:val="16"/>
        </w:rPr>
      </w:pPr>
    </w:p>
    <w:p w14:paraId="368B5972" w14:textId="77777777" w:rsidR="00B805FE" w:rsidRDefault="00B805FE" w:rsidP="004C1770"/>
    <w:p w14:paraId="57F53BD7" w14:textId="6D6E44DF" w:rsidR="00B805FE" w:rsidRPr="00CD714C" w:rsidRDefault="00B805FE" w:rsidP="00CD714C">
      <w:pPr>
        <w:pStyle w:val="Caption"/>
        <w:keepNext/>
        <w:jc w:val="center"/>
        <w:rPr>
          <w:b w:val="0"/>
          <w:sz w:val="22"/>
          <w:szCs w:val="22"/>
        </w:rPr>
      </w:pPr>
      <w:r w:rsidRPr="00CD714C">
        <w:rPr>
          <w:b w:val="0"/>
          <w:sz w:val="22"/>
          <w:szCs w:val="22"/>
        </w:rPr>
        <w:t>T</w:t>
      </w:r>
      <w:r w:rsidR="00CD714C" w:rsidRPr="00CD714C">
        <w:rPr>
          <w:b w:val="0"/>
          <w:sz w:val="22"/>
          <w:szCs w:val="22"/>
        </w:rPr>
        <w:t xml:space="preserve">ABLE 2: </w:t>
      </w:r>
      <w:r w:rsidR="004C37FF" w:rsidRPr="00CD714C">
        <w:rPr>
          <w:b w:val="0"/>
          <w:szCs w:val="22"/>
        </w:rPr>
        <w:t xml:space="preserve">Memory usage over variance of </w:t>
      </w:r>
      <w:r w:rsidR="00021D3D" w:rsidRPr="00CD714C">
        <w:rPr>
          <w:b w:val="0"/>
          <w:szCs w:val="22"/>
        </w:rPr>
        <w:t xml:space="preserve">the </w:t>
      </w:r>
      <w:r w:rsidR="004C37FF" w:rsidRPr="00CD714C">
        <w:rPr>
          <w:b w:val="0"/>
          <w:szCs w:val="22"/>
        </w:rPr>
        <w:t>number of dimensions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900"/>
        <w:gridCol w:w="724"/>
        <w:gridCol w:w="720"/>
        <w:gridCol w:w="720"/>
        <w:gridCol w:w="720"/>
        <w:gridCol w:w="783"/>
      </w:tblGrid>
      <w:tr w:rsidR="00B805FE" w:rsidRPr="00B805FE" w14:paraId="30466F28" w14:textId="77777777" w:rsidTr="00B805FE">
        <w:trPr>
          <w:jc w:val="center"/>
        </w:trPr>
        <w:tc>
          <w:tcPr>
            <w:tcW w:w="715" w:type="dxa"/>
            <w:vMerge w:val="restart"/>
            <w:tcBorders>
              <w:right w:val="single" w:sz="4" w:space="0" w:color="auto"/>
            </w:tcBorders>
            <w:shd w:val="clear" w:color="auto" w:fill="auto"/>
            <w:vAlign w:val="center"/>
          </w:tcPr>
          <w:p w14:paraId="76057B52" w14:textId="4CA08705" w:rsidR="00B805FE" w:rsidRPr="004C37FF" w:rsidRDefault="004C37FF" w:rsidP="009F4DB5">
            <w:pPr>
              <w:spacing w:before="20" w:after="20"/>
              <w:jc w:val="center"/>
              <w:rPr>
                <w:rFonts w:eastAsia="Calibri"/>
                <w:b/>
                <w:i/>
                <w:szCs w:val="22"/>
              </w:rPr>
            </w:pPr>
            <w:r>
              <w:rPr>
                <w:rFonts w:eastAsia="Calibri"/>
                <w:b/>
                <w:i/>
                <w:szCs w:val="22"/>
              </w:rPr>
              <w:t>d</w:t>
            </w:r>
          </w:p>
        </w:tc>
        <w:tc>
          <w:tcPr>
            <w:tcW w:w="4567" w:type="dxa"/>
            <w:gridSpan w:val="6"/>
            <w:tcBorders>
              <w:left w:val="single" w:sz="4" w:space="0" w:color="auto"/>
            </w:tcBorders>
            <w:shd w:val="clear" w:color="auto" w:fill="auto"/>
            <w:vAlign w:val="center"/>
          </w:tcPr>
          <w:p w14:paraId="4B58FF49" w14:textId="1D2A51E1" w:rsidR="00B805FE" w:rsidRPr="00B805FE" w:rsidRDefault="004C37FF" w:rsidP="009F4DB5">
            <w:pPr>
              <w:spacing w:before="20" w:after="20"/>
              <w:jc w:val="center"/>
              <w:rPr>
                <w:rFonts w:eastAsia="Calibri"/>
                <w:b/>
                <w:szCs w:val="22"/>
              </w:rPr>
            </w:pPr>
            <w:r>
              <w:rPr>
                <w:rFonts w:eastAsia="Calibri"/>
                <w:b/>
                <w:i/>
                <w:szCs w:val="22"/>
              </w:rPr>
              <w:t>n</w:t>
            </w:r>
            <w:r w:rsidR="00B805FE" w:rsidRPr="00B805FE">
              <w:rPr>
                <w:rFonts w:eastAsia="Calibri"/>
                <w:b/>
                <w:i/>
                <w:szCs w:val="22"/>
                <w:lang w:val="id-ID"/>
              </w:rPr>
              <w:t xml:space="preserve"> </w:t>
            </w:r>
            <w:r w:rsidR="00B805FE" w:rsidRPr="00B805FE">
              <w:rPr>
                <w:rFonts w:eastAsia="Calibri"/>
                <w:b/>
                <w:szCs w:val="22"/>
              </w:rPr>
              <w:t>= 3</w:t>
            </w:r>
            <w:r>
              <w:rPr>
                <w:rFonts w:eastAsia="Calibri"/>
                <w:b/>
                <w:szCs w:val="22"/>
              </w:rPr>
              <w:t>0K</w:t>
            </w:r>
            <w:r w:rsidR="00B805FE" w:rsidRPr="00B805FE">
              <w:rPr>
                <w:rFonts w:eastAsia="Calibri"/>
                <w:b/>
                <w:szCs w:val="22"/>
              </w:rPr>
              <w:t xml:space="preserve">, </w:t>
            </w:r>
            <w:r>
              <w:rPr>
                <w:rFonts w:eastAsia="Calibri"/>
                <w:b/>
                <w:szCs w:val="22"/>
              </w:rPr>
              <w:t>|</w:t>
            </w:r>
            <w:r>
              <w:rPr>
                <w:rFonts w:eastAsia="Calibri"/>
                <w:b/>
                <w:i/>
                <w:szCs w:val="22"/>
              </w:rPr>
              <w:t>q</w:t>
            </w:r>
            <w:r>
              <w:rPr>
                <w:rFonts w:eastAsia="Calibri"/>
                <w:b/>
                <w:szCs w:val="22"/>
              </w:rPr>
              <w:t>|</w:t>
            </w:r>
            <w:r w:rsidR="00B805FE" w:rsidRPr="00B805FE">
              <w:rPr>
                <w:rFonts w:eastAsia="Calibri"/>
                <w:b/>
                <w:szCs w:val="22"/>
              </w:rPr>
              <w:t xml:space="preserve"> = </w:t>
            </w:r>
            <w:r w:rsidR="00B805FE" w:rsidRPr="00B805FE">
              <w:rPr>
                <w:rFonts w:eastAsia="Calibri"/>
                <w:b/>
                <w:szCs w:val="22"/>
                <w:lang w:val="id-ID"/>
              </w:rPr>
              <w:t>1</w:t>
            </w:r>
            <w:r w:rsidR="00B805FE" w:rsidRPr="00B805FE">
              <w:rPr>
                <w:rFonts w:eastAsia="Calibri"/>
                <w:b/>
                <w:szCs w:val="22"/>
              </w:rPr>
              <w:t>0</w:t>
            </w:r>
          </w:p>
        </w:tc>
      </w:tr>
      <w:tr w:rsidR="00B805FE" w:rsidRPr="00B805FE" w14:paraId="40FD08EE" w14:textId="77777777" w:rsidTr="00B805FE">
        <w:trPr>
          <w:jc w:val="center"/>
        </w:trPr>
        <w:tc>
          <w:tcPr>
            <w:tcW w:w="715" w:type="dxa"/>
            <w:vMerge/>
            <w:tcBorders>
              <w:right w:val="single" w:sz="4" w:space="0" w:color="auto"/>
            </w:tcBorders>
            <w:shd w:val="clear" w:color="auto" w:fill="auto"/>
            <w:vAlign w:val="center"/>
          </w:tcPr>
          <w:p w14:paraId="192330FE" w14:textId="77777777" w:rsidR="00B805FE" w:rsidRPr="00B805FE" w:rsidRDefault="00B805FE" w:rsidP="009F4DB5">
            <w:pPr>
              <w:spacing w:before="20" w:after="20"/>
              <w:jc w:val="center"/>
              <w:rPr>
                <w:rFonts w:eastAsia="Calibri"/>
                <w:b/>
                <w:szCs w:val="22"/>
              </w:rPr>
            </w:pPr>
          </w:p>
        </w:tc>
        <w:tc>
          <w:tcPr>
            <w:tcW w:w="1624" w:type="dxa"/>
            <w:gridSpan w:val="2"/>
            <w:tcBorders>
              <w:left w:val="single" w:sz="4" w:space="0" w:color="auto"/>
            </w:tcBorders>
            <w:shd w:val="clear" w:color="auto" w:fill="auto"/>
            <w:vAlign w:val="center"/>
          </w:tcPr>
          <w:p w14:paraId="761B437B" w14:textId="77777777" w:rsidR="00B805FE" w:rsidRPr="00B805FE" w:rsidRDefault="00B805FE" w:rsidP="009F4DB5">
            <w:pPr>
              <w:spacing w:before="20" w:after="20"/>
              <w:jc w:val="center"/>
              <w:rPr>
                <w:rFonts w:eastAsia="Calibri"/>
                <w:b/>
                <w:szCs w:val="22"/>
                <w:lang w:val="id-ID"/>
              </w:rPr>
            </w:pPr>
            <w:r w:rsidRPr="00B805FE">
              <w:rPr>
                <w:rFonts w:eastAsia="Calibri"/>
                <w:b/>
                <w:szCs w:val="22"/>
                <w:lang w:val="id-ID"/>
              </w:rPr>
              <w:t>IND</w:t>
            </w:r>
          </w:p>
        </w:tc>
        <w:tc>
          <w:tcPr>
            <w:tcW w:w="1440" w:type="dxa"/>
            <w:gridSpan w:val="2"/>
            <w:shd w:val="clear" w:color="auto" w:fill="auto"/>
            <w:vAlign w:val="center"/>
          </w:tcPr>
          <w:p w14:paraId="0EF8C344" w14:textId="77777777" w:rsidR="00B805FE" w:rsidRPr="00B805FE" w:rsidRDefault="00B805FE" w:rsidP="009F4DB5">
            <w:pPr>
              <w:spacing w:before="20" w:after="20"/>
              <w:jc w:val="center"/>
              <w:rPr>
                <w:rFonts w:eastAsia="Calibri"/>
                <w:b/>
                <w:szCs w:val="22"/>
                <w:lang w:val="id-ID"/>
              </w:rPr>
            </w:pPr>
            <w:r w:rsidRPr="00B805FE">
              <w:rPr>
                <w:rFonts w:eastAsia="Calibri"/>
                <w:b/>
                <w:szCs w:val="22"/>
                <w:lang w:val="id-ID"/>
              </w:rPr>
              <w:t>ANT</w:t>
            </w:r>
          </w:p>
        </w:tc>
        <w:tc>
          <w:tcPr>
            <w:tcW w:w="1503" w:type="dxa"/>
            <w:gridSpan w:val="2"/>
            <w:shd w:val="clear" w:color="auto" w:fill="auto"/>
            <w:vAlign w:val="center"/>
          </w:tcPr>
          <w:p w14:paraId="7867CBA9" w14:textId="77777777" w:rsidR="00B805FE" w:rsidRPr="00B805FE" w:rsidRDefault="00B805FE" w:rsidP="009F4DB5">
            <w:pPr>
              <w:spacing w:before="20" w:after="20"/>
              <w:jc w:val="center"/>
              <w:rPr>
                <w:rFonts w:eastAsia="Calibri"/>
                <w:b/>
                <w:szCs w:val="22"/>
                <w:lang w:val="id-ID"/>
              </w:rPr>
            </w:pPr>
            <w:r w:rsidRPr="00B805FE">
              <w:rPr>
                <w:rFonts w:eastAsia="Calibri"/>
                <w:b/>
                <w:szCs w:val="22"/>
                <w:lang w:val="id-ID"/>
              </w:rPr>
              <w:t>FC</w:t>
            </w:r>
          </w:p>
        </w:tc>
      </w:tr>
      <w:tr w:rsidR="00B805FE" w:rsidRPr="00B805FE" w14:paraId="2908D3D1" w14:textId="77777777" w:rsidTr="00B805FE">
        <w:trPr>
          <w:jc w:val="center"/>
        </w:trPr>
        <w:tc>
          <w:tcPr>
            <w:tcW w:w="715" w:type="dxa"/>
            <w:vMerge/>
            <w:tcBorders>
              <w:right w:val="single" w:sz="4" w:space="0" w:color="auto"/>
            </w:tcBorders>
            <w:shd w:val="clear" w:color="auto" w:fill="auto"/>
            <w:vAlign w:val="center"/>
          </w:tcPr>
          <w:p w14:paraId="464C7A16" w14:textId="77777777" w:rsidR="00B805FE" w:rsidRPr="00B805FE" w:rsidRDefault="00B805FE" w:rsidP="009F4DB5">
            <w:pPr>
              <w:spacing w:before="20" w:after="20"/>
              <w:jc w:val="center"/>
              <w:rPr>
                <w:rFonts w:eastAsia="Calibri"/>
                <w:b/>
                <w:szCs w:val="22"/>
              </w:rPr>
            </w:pPr>
          </w:p>
        </w:tc>
        <w:tc>
          <w:tcPr>
            <w:tcW w:w="900" w:type="dxa"/>
            <w:tcBorders>
              <w:left w:val="single" w:sz="4" w:space="0" w:color="auto"/>
              <w:right w:val="single" w:sz="4" w:space="0" w:color="auto"/>
            </w:tcBorders>
            <w:shd w:val="clear" w:color="auto" w:fill="auto"/>
            <w:tcMar>
              <w:left w:w="57" w:type="dxa"/>
              <w:right w:w="57" w:type="dxa"/>
            </w:tcMar>
            <w:vAlign w:val="center"/>
          </w:tcPr>
          <w:p w14:paraId="7EF47FD8" w14:textId="77777777" w:rsidR="00B805FE" w:rsidRPr="00B805FE" w:rsidRDefault="00B805FE" w:rsidP="009F4DB5">
            <w:pPr>
              <w:spacing w:before="20" w:after="20"/>
              <w:jc w:val="center"/>
              <w:rPr>
                <w:rFonts w:eastAsia="Calibri"/>
                <w:b/>
                <w:szCs w:val="22"/>
                <w:lang w:val="id-ID"/>
              </w:rPr>
            </w:pPr>
            <w:r w:rsidRPr="00B805FE">
              <w:rPr>
                <w:rFonts w:eastAsia="Calibri"/>
                <w:b/>
                <w:szCs w:val="22"/>
                <w:lang w:val="id-ID"/>
              </w:rPr>
              <w:t>SR</w:t>
            </w:r>
          </w:p>
        </w:tc>
        <w:tc>
          <w:tcPr>
            <w:tcW w:w="720" w:type="dxa"/>
            <w:tcBorders>
              <w:left w:val="single" w:sz="4" w:space="0" w:color="auto"/>
            </w:tcBorders>
            <w:shd w:val="clear" w:color="auto" w:fill="auto"/>
            <w:tcMar>
              <w:left w:w="57" w:type="dxa"/>
              <w:right w:w="57" w:type="dxa"/>
            </w:tcMar>
            <w:vAlign w:val="center"/>
          </w:tcPr>
          <w:p w14:paraId="04D98A38" w14:textId="77777777" w:rsidR="00B805FE" w:rsidRPr="00B805FE" w:rsidRDefault="00B805FE" w:rsidP="009F4DB5">
            <w:pPr>
              <w:spacing w:before="20" w:after="20"/>
              <w:jc w:val="center"/>
              <w:rPr>
                <w:rFonts w:eastAsia="Calibri"/>
                <w:b/>
                <w:szCs w:val="22"/>
              </w:rPr>
            </w:pPr>
            <w:r w:rsidRPr="00B805FE">
              <w:rPr>
                <w:rFonts w:eastAsia="Calibri"/>
                <w:b/>
                <w:szCs w:val="22"/>
              </w:rPr>
              <w:t>BF</w:t>
            </w:r>
          </w:p>
        </w:tc>
        <w:tc>
          <w:tcPr>
            <w:tcW w:w="720" w:type="dxa"/>
            <w:tcBorders>
              <w:right w:val="single" w:sz="4" w:space="0" w:color="auto"/>
            </w:tcBorders>
            <w:shd w:val="clear" w:color="auto" w:fill="auto"/>
            <w:tcMar>
              <w:left w:w="57" w:type="dxa"/>
              <w:right w:w="57" w:type="dxa"/>
            </w:tcMar>
            <w:vAlign w:val="center"/>
          </w:tcPr>
          <w:p w14:paraId="2898267D" w14:textId="77777777" w:rsidR="00B805FE" w:rsidRPr="00B805FE" w:rsidRDefault="00B805FE" w:rsidP="009F4DB5">
            <w:pPr>
              <w:spacing w:before="20" w:after="20"/>
              <w:jc w:val="center"/>
              <w:rPr>
                <w:rFonts w:eastAsia="Calibri"/>
                <w:b/>
                <w:szCs w:val="22"/>
              </w:rPr>
            </w:pPr>
            <w:r w:rsidRPr="00B805FE">
              <w:rPr>
                <w:rFonts w:eastAsia="Calibri"/>
                <w:b/>
                <w:szCs w:val="22"/>
                <w:lang w:val="id-ID"/>
              </w:rPr>
              <w:t>SR</w:t>
            </w:r>
          </w:p>
        </w:tc>
        <w:tc>
          <w:tcPr>
            <w:tcW w:w="720" w:type="dxa"/>
            <w:tcBorders>
              <w:left w:val="single" w:sz="4" w:space="0" w:color="auto"/>
            </w:tcBorders>
            <w:shd w:val="clear" w:color="auto" w:fill="auto"/>
            <w:tcMar>
              <w:left w:w="57" w:type="dxa"/>
              <w:right w:w="57" w:type="dxa"/>
            </w:tcMar>
            <w:vAlign w:val="center"/>
          </w:tcPr>
          <w:p w14:paraId="70096053" w14:textId="77777777" w:rsidR="00B805FE" w:rsidRPr="00B805FE" w:rsidRDefault="00B805FE" w:rsidP="009F4DB5">
            <w:pPr>
              <w:spacing w:before="20" w:after="20"/>
              <w:jc w:val="center"/>
              <w:rPr>
                <w:rFonts w:eastAsia="Calibri"/>
                <w:b/>
                <w:szCs w:val="22"/>
              </w:rPr>
            </w:pPr>
            <w:r w:rsidRPr="00B805FE">
              <w:rPr>
                <w:rFonts w:eastAsia="Calibri"/>
                <w:b/>
                <w:szCs w:val="22"/>
              </w:rPr>
              <w:t>BF</w:t>
            </w:r>
          </w:p>
        </w:tc>
        <w:tc>
          <w:tcPr>
            <w:tcW w:w="720" w:type="dxa"/>
            <w:tcBorders>
              <w:right w:val="single" w:sz="4" w:space="0" w:color="auto"/>
            </w:tcBorders>
            <w:shd w:val="clear" w:color="auto" w:fill="auto"/>
            <w:tcMar>
              <w:left w:w="57" w:type="dxa"/>
              <w:right w:w="57" w:type="dxa"/>
            </w:tcMar>
            <w:vAlign w:val="center"/>
          </w:tcPr>
          <w:p w14:paraId="32C144F7" w14:textId="77777777" w:rsidR="00B805FE" w:rsidRPr="00B805FE" w:rsidRDefault="00B805FE" w:rsidP="009F4DB5">
            <w:pPr>
              <w:spacing w:before="20" w:after="20"/>
              <w:jc w:val="center"/>
              <w:rPr>
                <w:rFonts w:eastAsia="Calibri"/>
                <w:b/>
                <w:szCs w:val="22"/>
              </w:rPr>
            </w:pPr>
            <w:r w:rsidRPr="00B805FE">
              <w:rPr>
                <w:rFonts w:eastAsia="Calibri"/>
                <w:b/>
                <w:szCs w:val="22"/>
                <w:lang w:val="id-ID"/>
              </w:rPr>
              <w:t>SR</w:t>
            </w:r>
          </w:p>
        </w:tc>
        <w:tc>
          <w:tcPr>
            <w:tcW w:w="783" w:type="dxa"/>
            <w:tcBorders>
              <w:left w:val="single" w:sz="4" w:space="0" w:color="auto"/>
            </w:tcBorders>
            <w:shd w:val="clear" w:color="auto" w:fill="auto"/>
            <w:tcMar>
              <w:left w:w="57" w:type="dxa"/>
              <w:right w:w="57" w:type="dxa"/>
            </w:tcMar>
            <w:vAlign w:val="center"/>
          </w:tcPr>
          <w:p w14:paraId="3B7F9877" w14:textId="77777777" w:rsidR="00B805FE" w:rsidRPr="00B805FE" w:rsidRDefault="00B805FE" w:rsidP="009F4DB5">
            <w:pPr>
              <w:spacing w:before="20" w:after="20"/>
              <w:jc w:val="center"/>
              <w:rPr>
                <w:rFonts w:eastAsia="Calibri"/>
                <w:b/>
                <w:szCs w:val="22"/>
              </w:rPr>
            </w:pPr>
            <w:r w:rsidRPr="00B805FE">
              <w:rPr>
                <w:rFonts w:eastAsia="Calibri"/>
                <w:b/>
                <w:szCs w:val="22"/>
              </w:rPr>
              <w:t>BF</w:t>
            </w:r>
          </w:p>
        </w:tc>
      </w:tr>
      <w:tr w:rsidR="00B805FE" w:rsidRPr="00B805FE" w14:paraId="4D9A94B4" w14:textId="77777777" w:rsidTr="00B805FE">
        <w:trPr>
          <w:trHeight w:val="234"/>
          <w:jc w:val="center"/>
        </w:trPr>
        <w:tc>
          <w:tcPr>
            <w:tcW w:w="715" w:type="dxa"/>
            <w:shd w:val="clear" w:color="auto" w:fill="auto"/>
          </w:tcPr>
          <w:p w14:paraId="52B2B072" w14:textId="77777777" w:rsidR="00B805FE" w:rsidRPr="00B805FE" w:rsidRDefault="00B805FE" w:rsidP="009F4DB5">
            <w:pPr>
              <w:spacing w:before="20"/>
              <w:jc w:val="center"/>
              <w:rPr>
                <w:b/>
                <w:szCs w:val="22"/>
                <w:lang w:val="id-ID"/>
              </w:rPr>
            </w:pPr>
            <w:r w:rsidRPr="00B805FE">
              <w:rPr>
                <w:b/>
                <w:szCs w:val="22"/>
                <w:lang w:val="id-ID"/>
              </w:rPr>
              <w:t>2</w:t>
            </w:r>
          </w:p>
        </w:tc>
        <w:tc>
          <w:tcPr>
            <w:tcW w:w="900" w:type="dxa"/>
            <w:tcBorders>
              <w:right w:val="single" w:sz="4" w:space="0" w:color="auto"/>
            </w:tcBorders>
            <w:shd w:val="clear" w:color="auto" w:fill="auto"/>
            <w:tcMar>
              <w:left w:w="57" w:type="dxa"/>
              <w:right w:w="57" w:type="dxa"/>
            </w:tcMar>
          </w:tcPr>
          <w:p w14:paraId="2C27F61C" w14:textId="77777777" w:rsidR="00B805FE" w:rsidRPr="00B805FE" w:rsidRDefault="00B805FE" w:rsidP="009F4DB5">
            <w:pPr>
              <w:spacing w:before="20"/>
              <w:jc w:val="center"/>
              <w:rPr>
                <w:color w:val="000000"/>
                <w:szCs w:val="22"/>
                <w:lang w:val="id-ID"/>
              </w:rPr>
            </w:pPr>
            <w:r w:rsidRPr="00B805FE">
              <w:rPr>
                <w:color w:val="000000"/>
                <w:szCs w:val="22"/>
                <w:lang w:val="id-ID"/>
              </w:rPr>
              <w:t>406M</w:t>
            </w:r>
          </w:p>
        </w:tc>
        <w:tc>
          <w:tcPr>
            <w:tcW w:w="720" w:type="dxa"/>
            <w:tcBorders>
              <w:left w:val="single" w:sz="4" w:space="0" w:color="auto"/>
            </w:tcBorders>
            <w:shd w:val="clear" w:color="auto" w:fill="auto"/>
            <w:tcMar>
              <w:left w:w="57" w:type="dxa"/>
              <w:right w:w="57" w:type="dxa"/>
            </w:tcMar>
          </w:tcPr>
          <w:p w14:paraId="14194AD8" w14:textId="77777777" w:rsidR="00B805FE" w:rsidRPr="00B805FE" w:rsidRDefault="00B805FE" w:rsidP="009F4DB5">
            <w:pPr>
              <w:spacing w:before="20"/>
              <w:jc w:val="center"/>
              <w:rPr>
                <w:color w:val="000000"/>
                <w:szCs w:val="22"/>
                <w:lang w:val="id-ID"/>
              </w:rPr>
            </w:pPr>
            <w:r w:rsidRPr="00B805FE">
              <w:rPr>
                <w:color w:val="000000"/>
                <w:szCs w:val="22"/>
                <w:lang w:val="id-ID"/>
              </w:rPr>
              <w:t>396M</w:t>
            </w:r>
          </w:p>
        </w:tc>
        <w:tc>
          <w:tcPr>
            <w:tcW w:w="720" w:type="dxa"/>
            <w:tcBorders>
              <w:right w:val="single" w:sz="4" w:space="0" w:color="auto"/>
            </w:tcBorders>
            <w:shd w:val="clear" w:color="auto" w:fill="auto"/>
            <w:tcMar>
              <w:left w:w="57" w:type="dxa"/>
              <w:right w:w="57" w:type="dxa"/>
            </w:tcMar>
          </w:tcPr>
          <w:p w14:paraId="2958FC90" w14:textId="77777777" w:rsidR="00B805FE" w:rsidRPr="00B805FE" w:rsidRDefault="00B805FE" w:rsidP="009F4DB5">
            <w:pPr>
              <w:spacing w:before="20"/>
              <w:jc w:val="center"/>
              <w:rPr>
                <w:color w:val="000000"/>
                <w:szCs w:val="22"/>
                <w:lang w:val="id-ID"/>
              </w:rPr>
            </w:pPr>
            <w:r w:rsidRPr="00B805FE">
              <w:rPr>
                <w:color w:val="000000"/>
                <w:szCs w:val="22"/>
                <w:lang w:val="id-ID"/>
              </w:rPr>
              <w:t>406M</w:t>
            </w:r>
          </w:p>
        </w:tc>
        <w:tc>
          <w:tcPr>
            <w:tcW w:w="720" w:type="dxa"/>
            <w:tcBorders>
              <w:left w:val="single" w:sz="4" w:space="0" w:color="auto"/>
            </w:tcBorders>
            <w:shd w:val="clear" w:color="auto" w:fill="auto"/>
            <w:tcMar>
              <w:left w:w="57" w:type="dxa"/>
              <w:right w:w="57" w:type="dxa"/>
            </w:tcMar>
          </w:tcPr>
          <w:p w14:paraId="55DDEDB6" w14:textId="77777777" w:rsidR="00B805FE" w:rsidRPr="00B805FE" w:rsidRDefault="00B805FE" w:rsidP="009F4DB5">
            <w:pPr>
              <w:spacing w:before="20"/>
              <w:jc w:val="center"/>
              <w:rPr>
                <w:color w:val="000000"/>
                <w:szCs w:val="22"/>
                <w:lang w:val="id-ID"/>
              </w:rPr>
            </w:pPr>
            <w:r w:rsidRPr="00B805FE">
              <w:rPr>
                <w:color w:val="000000"/>
                <w:szCs w:val="22"/>
                <w:lang w:val="id-ID"/>
              </w:rPr>
              <w:t>396M</w:t>
            </w:r>
          </w:p>
        </w:tc>
        <w:tc>
          <w:tcPr>
            <w:tcW w:w="720" w:type="dxa"/>
            <w:tcBorders>
              <w:right w:val="single" w:sz="4" w:space="0" w:color="auto"/>
            </w:tcBorders>
            <w:shd w:val="clear" w:color="auto" w:fill="auto"/>
            <w:tcMar>
              <w:left w:w="57" w:type="dxa"/>
              <w:right w:w="57" w:type="dxa"/>
            </w:tcMar>
          </w:tcPr>
          <w:p w14:paraId="3DF5514F" w14:textId="77777777" w:rsidR="00B805FE" w:rsidRPr="00B805FE" w:rsidRDefault="00B805FE" w:rsidP="009F4DB5">
            <w:pPr>
              <w:spacing w:before="20"/>
              <w:jc w:val="center"/>
              <w:rPr>
                <w:color w:val="000000"/>
                <w:szCs w:val="22"/>
                <w:lang w:val="id-ID"/>
              </w:rPr>
            </w:pPr>
            <w:r w:rsidRPr="00B805FE">
              <w:rPr>
                <w:color w:val="000000"/>
                <w:szCs w:val="22"/>
                <w:lang w:val="id-ID"/>
              </w:rPr>
              <w:t>406M</w:t>
            </w:r>
          </w:p>
        </w:tc>
        <w:tc>
          <w:tcPr>
            <w:tcW w:w="783" w:type="dxa"/>
            <w:tcBorders>
              <w:left w:val="single" w:sz="4" w:space="0" w:color="auto"/>
            </w:tcBorders>
            <w:shd w:val="clear" w:color="auto" w:fill="auto"/>
            <w:tcMar>
              <w:left w:w="57" w:type="dxa"/>
              <w:right w:w="57" w:type="dxa"/>
            </w:tcMar>
          </w:tcPr>
          <w:p w14:paraId="073D16A6" w14:textId="77777777" w:rsidR="00B805FE" w:rsidRPr="00B805FE" w:rsidRDefault="00B805FE" w:rsidP="009F4DB5">
            <w:pPr>
              <w:spacing w:before="20"/>
              <w:jc w:val="center"/>
              <w:rPr>
                <w:color w:val="000000"/>
                <w:szCs w:val="22"/>
                <w:lang w:val="id-ID"/>
              </w:rPr>
            </w:pPr>
            <w:r w:rsidRPr="00B805FE">
              <w:rPr>
                <w:color w:val="000000"/>
                <w:szCs w:val="22"/>
                <w:lang w:val="id-ID"/>
              </w:rPr>
              <w:t>396M</w:t>
            </w:r>
          </w:p>
        </w:tc>
      </w:tr>
      <w:tr w:rsidR="00B805FE" w:rsidRPr="00B805FE" w14:paraId="43F03552" w14:textId="77777777" w:rsidTr="00B805FE">
        <w:trPr>
          <w:jc w:val="center"/>
        </w:trPr>
        <w:tc>
          <w:tcPr>
            <w:tcW w:w="715" w:type="dxa"/>
            <w:shd w:val="clear" w:color="auto" w:fill="auto"/>
          </w:tcPr>
          <w:p w14:paraId="3E479249" w14:textId="77777777" w:rsidR="00B805FE" w:rsidRPr="00B805FE" w:rsidRDefault="00B805FE" w:rsidP="009F4DB5">
            <w:pPr>
              <w:spacing w:before="20"/>
              <w:jc w:val="center"/>
              <w:rPr>
                <w:b/>
                <w:szCs w:val="22"/>
              </w:rPr>
            </w:pPr>
            <w:r w:rsidRPr="00B805FE">
              <w:rPr>
                <w:b/>
                <w:szCs w:val="22"/>
                <w:lang w:val="id-ID"/>
              </w:rPr>
              <w:t>3</w:t>
            </w:r>
          </w:p>
        </w:tc>
        <w:tc>
          <w:tcPr>
            <w:tcW w:w="900" w:type="dxa"/>
            <w:tcBorders>
              <w:right w:val="single" w:sz="4" w:space="0" w:color="auto"/>
            </w:tcBorders>
            <w:shd w:val="clear" w:color="auto" w:fill="auto"/>
            <w:tcMar>
              <w:left w:w="57" w:type="dxa"/>
              <w:right w:w="57" w:type="dxa"/>
            </w:tcMar>
          </w:tcPr>
          <w:p w14:paraId="5AC3CCA4" w14:textId="77777777" w:rsidR="00B805FE" w:rsidRPr="00B805FE" w:rsidRDefault="00B805FE" w:rsidP="009F4DB5">
            <w:pPr>
              <w:spacing w:before="20"/>
              <w:jc w:val="center"/>
              <w:rPr>
                <w:color w:val="000000"/>
                <w:szCs w:val="22"/>
                <w:lang w:val="id-ID"/>
              </w:rPr>
            </w:pPr>
            <w:r w:rsidRPr="00B805FE">
              <w:rPr>
                <w:color w:val="000000"/>
                <w:szCs w:val="22"/>
                <w:lang w:val="id-ID"/>
              </w:rPr>
              <w:t>401M</w:t>
            </w:r>
          </w:p>
        </w:tc>
        <w:tc>
          <w:tcPr>
            <w:tcW w:w="720" w:type="dxa"/>
            <w:tcBorders>
              <w:left w:val="single" w:sz="4" w:space="0" w:color="auto"/>
            </w:tcBorders>
            <w:shd w:val="clear" w:color="auto" w:fill="auto"/>
            <w:tcMar>
              <w:left w:w="57" w:type="dxa"/>
              <w:right w:w="57" w:type="dxa"/>
            </w:tcMar>
          </w:tcPr>
          <w:p w14:paraId="248E8C6B" w14:textId="77777777" w:rsidR="00B805FE" w:rsidRPr="00B805FE" w:rsidRDefault="00B805FE" w:rsidP="009F4DB5">
            <w:pPr>
              <w:spacing w:before="20"/>
              <w:jc w:val="center"/>
              <w:rPr>
                <w:color w:val="000000"/>
                <w:szCs w:val="22"/>
                <w:lang w:val="id-ID"/>
              </w:rPr>
            </w:pPr>
            <w:r w:rsidRPr="00B805FE">
              <w:rPr>
                <w:color w:val="000000"/>
                <w:szCs w:val="22"/>
                <w:lang w:val="id-ID"/>
              </w:rPr>
              <w:t>397M</w:t>
            </w:r>
          </w:p>
        </w:tc>
        <w:tc>
          <w:tcPr>
            <w:tcW w:w="720" w:type="dxa"/>
            <w:tcBorders>
              <w:right w:val="single" w:sz="4" w:space="0" w:color="auto"/>
            </w:tcBorders>
            <w:shd w:val="clear" w:color="auto" w:fill="auto"/>
            <w:tcMar>
              <w:left w:w="57" w:type="dxa"/>
              <w:right w:w="57" w:type="dxa"/>
            </w:tcMar>
          </w:tcPr>
          <w:p w14:paraId="0BAD9A60" w14:textId="77777777" w:rsidR="00B805FE" w:rsidRPr="00B805FE" w:rsidRDefault="00B805FE" w:rsidP="009F4DB5">
            <w:pPr>
              <w:spacing w:before="20"/>
              <w:jc w:val="center"/>
              <w:rPr>
                <w:color w:val="000000"/>
                <w:szCs w:val="22"/>
                <w:lang w:val="id-ID"/>
              </w:rPr>
            </w:pPr>
            <w:r w:rsidRPr="00B805FE">
              <w:rPr>
                <w:color w:val="000000"/>
                <w:szCs w:val="22"/>
                <w:lang w:val="id-ID"/>
              </w:rPr>
              <w:t>406M</w:t>
            </w:r>
          </w:p>
        </w:tc>
        <w:tc>
          <w:tcPr>
            <w:tcW w:w="720" w:type="dxa"/>
            <w:tcBorders>
              <w:left w:val="single" w:sz="4" w:space="0" w:color="auto"/>
            </w:tcBorders>
            <w:shd w:val="clear" w:color="auto" w:fill="auto"/>
            <w:tcMar>
              <w:left w:w="57" w:type="dxa"/>
              <w:right w:w="57" w:type="dxa"/>
            </w:tcMar>
          </w:tcPr>
          <w:p w14:paraId="1E07FC84" w14:textId="77777777" w:rsidR="00B805FE" w:rsidRPr="00B805FE" w:rsidRDefault="00B805FE" w:rsidP="009F4DB5">
            <w:pPr>
              <w:spacing w:before="20"/>
              <w:jc w:val="center"/>
              <w:rPr>
                <w:color w:val="000000"/>
                <w:szCs w:val="22"/>
                <w:lang w:val="id-ID"/>
              </w:rPr>
            </w:pPr>
            <w:r w:rsidRPr="00B805FE">
              <w:rPr>
                <w:color w:val="000000"/>
                <w:szCs w:val="22"/>
                <w:lang w:val="id-ID"/>
              </w:rPr>
              <w:t>397M</w:t>
            </w:r>
          </w:p>
        </w:tc>
        <w:tc>
          <w:tcPr>
            <w:tcW w:w="720" w:type="dxa"/>
            <w:tcBorders>
              <w:right w:val="single" w:sz="4" w:space="0" w:color="auto"/>
            </w:tcBorders>
            <w:shd w:val="clear" w:color="auto" w:fill="auto"/>
            <w:tcMar>
              <w:left w:w="57" w:type="dxa"/>
              <w:right w:w="57" w:type="dxa"/>
            </w:tcMar>
          </w:tcPr>
          <w:p w14:paraId="336F0ACD" w14:textId="77777777" w:rsidR="00B805FE" w:rsidRPr="00B805FE" w:rsidRDefault="00B805FE" w:rsidP="009F4DB5">
            <w:pPr>
              <w:spacing w:before="20"/>
              <w:jc w:val="center"/>
              <w:rPr>
                <w:color w:val="000000"/>
                <w:szCs w:val="22"/>
                <w:lang w:val="id-ID"/>
              </w:rPr>
            </w:pPr>
            <w:r w:rsidRPr="00B805FE">
              <w:rPr>
                <w:color w:val="000000"/>
                <w:szCs w:val="22"/>
                <w:lang w:val="id-ID"/>
              </w:rPr>
              <w:t>406M</w:t>
            </w:r>
          </w:p>
        </w:tc>
        <w:tc>
          <w:tcPr>
            <w:tcW w:w="783" w:type="dxa"/>
            <w:tcBorders>
              <w:left w:val="single" w:sz="4" w:space="0" w:color="auto"/>
            </w:tcBorders>
            <w:shd w:val="clear" w:color="auto" w:fill="auto"/>
            <w:tcMar>
              <w:left w:w="57" w:type="dxa"/>
              <w:right w:w="57" w:type="dxa"/>
            </w:tcMar>
          </w:tcPr>
          <w:p w14:paraId="45FE32D0" w14:textId="77777777" w:rsidR="00B805FE" w:rsidRPr="00B805FE" w:rsidRDefault="00B805FE" w:rsidP="009F4DB5">
            <w:pPr>
              <w:spacing w:before="20"/>
              <w:jc w:val="center"/>
              <w:rPr>
                <w:color w:val="000000"/>
                <w:szCs w:val="22"/>
                <w:lang w:val="id-ID"/>
              </w:rPr>
            </w:pPr>
            <w:r w:rsidRPr="00B805FE">
              <w:rPr>
                <w:color w:val="000000"/>
                <w:szCs w:val="22"/>
                <w:lang w:val="id-ID"/>
              </w:rPr>
              <w:t>397M</w:t>
            </w:r>
          </w:p>
        </w:tc>
      </w:tr>
      <w:tr w:rsidR="00B805FE" w:rsidRPr="00B805FE" w14:paraId="4891663B" w14:textId="77777777" w:rsidTr="00B805FE">
        <w:trPr>
          <w:jc w:val="center"/>
        </w:trPr>
        <w:tc>
          <w:tcPr>
            <w:tcW w:w="715" w:type="dxa"/>
            <w:shd w:val="clear" w:color="auto" w:fill="auto"/>
          </w:tcPr>
          <w:p w14:paraId="713A69DF" w14:textId="77777777" w:rsidR="00B805FE" w:rsidRPr="00B805FE" w:rsidRDefault="00B805FE" w:rsidP="009F4DB5">
            <w:pPr>
              <w:spacing w:before="20"/>
              <w:jc w:val="center"/>
              <w:rPr>
                <w:b/>
                <w:szCs w:val="22"/>
              </w:rPr>
            </w:pPr>
            <w:r w:rsidRPr="00B805FE">
              <w:rPr>
                <w:b/>
                <w:szCs w:val="22"/>
                <w:lang w:val="id-ID"/>
              </w:rPr>
              <w:t>4</w:t>
            </w:r>
          </w:p>
        </w:tc>
        <w:tc>
          <w:tcPr>
            <w:tcW w:w="900" w:type="dxa"/>
            <w:tcBorders>
              <w:right w:val="single" w:sz="4" w:space="0" w:color="auto"/>
            </w:tcBorders>
            <w:shd w:val="clear" w:color="auto" w:fill="auto"/>
            <w:tcMar>
              <w:left w:w="57" w:type="dxa"/>
              <w:right w:w="57" w:type="dxa"/>
            </w:tcMar>
          </w:tcPr>
          <w:p w14:paraId="68FC7D1B" w14:textId="77777777" w:rsidR="00B805FE" w:rsidRPr="00B805FE" w:rsidRDefault="00B805FE" w:rsidP="009F4DB5">
            <w:pPr>
              <w:spacing w:before="20"/>
              <w:jc w:val="center"/>
              <w:rPr>
                <w:color w:val="000000"/>
                <w:szCs w:val="22"/>
                <w:lang w:val="id-ID"/>
              </w:rPr>
            </w:pPr>
            <w:r w:rsidRPr="00B805FE">
              <w:rPr>
                <w:color w:val="000000"/>
                <w:szCs w:val="22"/>
                <w:lang w:val="id-ID"/>
              </w:rPr>
              <w:t>407M</w:t>
            </w:r>
          </w:p>
        </w:tc>
        <w:tc>
          <w:tcPr>
            <w:tcW w:w="720" w:type="dxa"/>
            <w:tcBorders>
              <w:left w:val="single" w:sz="4" w:space="0" w:color="auto"/>
            </w:tcBorders>
            <w:shd w:val="clear" w:color="auto" w:fill="auto"/>
            <w:tcMar>
              <w:left w:w="57" w:type="dxa"/>
              <w:right w:w="57" w:type="dxa"/>
            </w:tcMar>
          </w:tcPr>
          <w:p w14:paraId="395860A2" w14:textId="77777777" w:rsidR="00B805FE" w:rsidRPr="00B805FE" w:rsidRDefault="00B805FE" w:rsidP="009F4DB5">
            <w:pPr>
              <w:spacing w:before="20"/>
              <w:jc w:val="center"/>
              <w:rPr>
                <w:color w:val="000000"/>
                <w:szCs w:val="22"/>
                <w:lang w:val="id-ID"/>
              </w:rPr>
            </w:pPr>
            <w:r w:rsidRPr="00B805FE">
              <w:rPr>
                <w:color w:val="000000"/>
                <w:szCs w:val="22"/>
                <w:lang w:val="id-ID"/>
              </w:rPr>
              <w:t>407M</w:t>
            </w:r>
          </w:p>
        </w:tc>
        <w:tc>
          <w:tcPr>
            <w:tcW w:w="720" w:type="dxa"/>
            <w:tcBorders>
              <w:right w:val="single" w:sz="4" w:space="0" w:color="auto"/>
            </w:tcBorders>
            <w:shd w:val="clear" w:color="auto" w:fill="auto"/>
            <w:tcMar>
              <w:left w:w="57" w:type="dxa"/>
              <w:right w:w="57" w:type="dxa"/>
            </w:tcMar>
          </w:tcPr>
          <w:p w14:paraId="0E7FE8F1" w14:textId="77777777" w:rsidR="00B805FE" w:rsidRPr="00B805FE" w:rsidRDefault="00B805FE" w:rsidP="009F4DB5">
            <w:pPr>
              <w:spacing w:before="20"/>
              <w:jc w:val="center"/>
              <w:rPr>
                <w:color w:val="000000"/>
                <w:szCs w:val="22"/>
                <w:lang w:val="id-ID"/>
              </w:rPr>
            </w:pPr>
            <w:r w:rsidRPr="00B805FE">
              <w:rPr>
                <w:color w:val="000000"/>
                <w:szCs w:val="22"/>
                <w:lang w:val="id-ID"/>
              </w:rPr>
              <w:t>402M</w:t>
            </w:r>
          </w:p>
        </w:tc>
        <w:tc>
          <w:tcPr>
            <w:tcW w:w="720" w:type="dxa"/>
            <w:tcBorders>
              <w:left w:val="single" w:sz="4" w:space="0" w:color="auto"/>
            </w:tcBorders>
            <w:shd w:val="clear" w:color="auto" w:fill="auto"/>
            <w:tcMar>
              <w:left w:w="57" w:type="dxa"/>
              <w:right w:w="57" w:type="dxa"/>
            </w:tcMar>
          </w:tcPr>
          <w:p w14:paraId="5C1820F8" w14:textId="77777777" w:rsidR="00B805FE" w:rsidRPr="00B805FE" w:rsidRDefault="00B805FE" w:rsidP="009F4DB5">
            <w:pPr>
              <w:spacing w:before="20"/>
              <w:jc w:val="center"/>
              <w:rPr>
                <w:color w:val="000000"/>
                <w:szCs w:val="22"/>
                <w:lang w:val="id-ID"/>
              </w:rPr>
            </w:pPr>
            <w:r w:rsidRPr="00B805FE">
              <w:rPr>
                <w:color w:val="000000"/>
                <w:szCs w:val="22"/>
                <w:lang w:val="id-ID"/>
              </w:rPr>
              <w:t>428M</w:t>
            </w:r>
          </w:p>
        </w:tc>
        <w:tc>
          <w:tcPr>
            <w:tcW w:w="720" w:type="dxa"/>
            <w:tcBorders>
              <w:right w:val="single" w:sz="4" w:space="0" w:color="auto"/>
            </w:tcBorders>
            <w:shd w:val="clear" w:color="auto" w:fill="auto"/>
            <w:tcMar>
              <w:left w:w="57" w:type="dxa"/>
              <w:right w:w="57" w:type="dxa"/>
            </w:tcMar>
          </w:tcPr>
          <w:p w14:paraId="24B5A582" w14:textId="77777777" w:rsidR="00B805FE" w:rsidRPr="00B805FE" w:rsidRDefault="00B805FE" w:rsidP="009F4DB5">
            <w:pPr>
              <w:spacing w:before="20"/>
              <w:jc w:val="center"/>
              <w:rPr>
                <w:color w:val="000000"/>
                <w:szCs w:val="22"/>
                <w:lang w:val="id-ID"/>
              </w:rPr>
            </w:pPr>
            <w:r w:rsidRPr="00B805FE">
              <w:rPr>
                <w:color w:val="000000"/>
                <w:szCs w:val="22"/>
                <w:lang w:val="id-ID"/>
              </w:rPr>
              <w:t>408M</w:t>
            </w:r>
          </w:p>
        </w:tc>
        <w:tc>
          <w:tcPr>
            <w:tcW w:w="783" w:type="dxa"/>
            <w:tcBorders>
              <w:left w:val="single" w:sz="4" w:space="0" w:color="auto"/>
            </w:tcBorders>
            <w:shd w:val="clear" w:color="auto" w:fill="auto"/>
            <w:tcMar>
              <w:left w:w="57" w:type="dxa"/>
              <w:right w:w="57" w:type="dxa"/>
            </w:tcMar>
          </w:tcPr>
          <w:p w14:paraId="679B36C7" w14:textId="77777777" w:rsidR="00B805FE" w:rsidRPr="00B805FE" w:rsidRDefault="00B805FE" w:rsidP="009F4DB5">
            <w:pPr>
              <w:spacing w:before="20"/>
              <w:jc w:val="center"/>
              <w:rPr>
                <w:color w:val="000000"/>
                <w:szCs w:val="22"/>
                <w:lang w:val="id-ID"/>
              </w:rPr>
            </w:pPr>
            <w:r w:rsidRPr="00B805FE">
              <w:rPr>
                <w:color w:val="000000"/>
                <w:szCs w:val="22"/>
                <w:lang w:val="id-ID"/>
              </w:rPr>
              <w:t>401M</w:t>
            </w:r>
          </w:p>
        </w:tc>
      </w:tr>
    </w:tbl>
    <w:p w14:paraId="318B469C" w14:textId="7F869032" w:rsidR="00B805FE" w:rsidRDefault="00B805FE" w:rsidP="00B805FE">
      <w:pPr>
        <w:pStyle w:val="Caption"/>
        <w:keepNext/>
        <w:jc w:val="center"/>
        <w:rPr>
          <w:sz w:val="18"/>
        </w:rPr>
      </w:pPr>
    </w:p>
    <w:p w14:paraId="6856C7FF" w14:textId="40957A82" w:rsidR="00B805FE" w:rsidRDefault="00B805FE" w:rsidP="00B805FE"/>
    <w:p w14:paraId="418993BC" w14:textId="77A0C47E" w:rsidR="002734CB" w:rsidRDefault="002734CB" w:rsidP="00B805FE"/>
    <w:p w14:paraId="6D9EFF7F" w14:textId="77777777" w:rsidR="001F14F7" w:rsidRPr="00B805FE" w:rsidRDefault="001F14F7" w:rsidP="00B805FE"/>
    <w:p w14:paraId="1625F892" w14:textId="010FD770" w:rsidR="00B805FE" w:rsidRPr="00CD714C" w:rsidRDefault="00B805FE" w:rsidP="00CD714C">
      <w:pPr>
        <w:pStyle w:val="Caption"/>
        <w:keepNext/>
        <w:jc w:val="center"/>
        <w:rPr>
          <w:b w:val="0"/>
          <w:sz w:val="22"/>
          <w:szCs w:val="22"/>
        </w:rPr>
      </w:pPr>
      <w:r w:rsidRPr="00CD714C">
        <w:rPr>
          <w:b w:val="0"/>
          <w:sz w:val="22"/>
          <w:szCs w:val="22"/>
        </w:rPr>
        <w:t>T</w:t>
      </w:r>
      <w:r w:rsidR="00CD714C" w:rsidRPr="00CD714C">
        <w:rPr>
          <w:b w:val="0"/>
          <w:sz w:val="22"/>
          <w:szCs w:val="22"/>
        </w:rPr>
        <w:t>ABLE 3</w:t>
      </w:r>
      <w:r w:rsidRPr="00CD714C">
        <w:rPr>
          <w:b w:val="0"/>
          <w:sz w:val="22"/>
          <w:szCs w:val="22"/>
        </w:rPr>
        <w:t>.</w:t>
      </w:r>
      <w:r w:rsidR="00CD714C" w:rsidRPr="00CD714C">
        <w:rPr>
          <w:b w:val="0"/>
          <w:sz w:val="22"/>
          <w:szCs w:val="22"/>
        </w:rPr>
        <w:t xml:space="preserve"> </w:t>
      </w:r>
      <w:r w:rsidR="004C37FF" w:rsidRPr="00CD714C">
        <w:rPr>
          <w:b w:val="0"/>
          <w:szCs w:val="22"/>
        </w:rPr>
        <w:t>Memory usage over variance of the number of query points</w:t>
      </w:r>
      <w:r w:rsidRPr="00CD714C">
        <w:rPr>
          <w:b w:val="0"/>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810"/>
        <w:gridCol w:w="724"/>
        <w:gridCol w:w="720"/>
        <w:gridCol w:w="720"/>
        <w:gridCol w:w="720"/>
        <w:gridCol w:w="783"/>
      </w:tblGrid>
      <w:tr w:rsidR="00B805FE" w:rsidRPr="004C37FF" w14:paraId="51369065" w14:textId="77777777" w:rsidTr="004C37FF">
        <w:trPr>
          <w:jc w:val="center"/>
        </w:trPr>
        <w:tc>
          <w:tcPr>
            <w:tcW w:w="715" w:type="dxa"/>
            <w:vMerge w:val="restart"/>
            <w:tcBorders>
              <w:right w:val="single" w:sz="4" w:space="0" w:color="auto"/>
            </w:tcBorders>
            <w:shd w:val="clear" w:color="auto" w:fill="auto"/>
            <w:vAlign w:val="center"/>
          </w:tcPr>
          <w:p w14:paraId="49BDBA4D" w14:textId="63382B23" w:rsidR="00B805FE" w:rsidRPr="004C37FF" w:rsidRDefault="004C37FF" w:rsidP="009F4DB5">
            <w:pPr>
              <w:spacing w:before="20" w:after="20"/>
              <w:jc w:val="center"/>
              <w:rPr>
                <w:rFonts w:eastAsia="Calibri"/>
                <w:b/>
                <w:szCs w:val="22"/>
              </w:rPr>
            </w:pPr>
            <w:r>
              <w:rPr>
                <w:rFonts w:eastAsia="Calibri"/>
                <w:b/>
                <w:szCs w:val="22"/>
              </w:rPr>
              <w:t>|</w:t>
            </w:r>
            <w:r>
              <w:rPr>
                <w:rFonts w:eastAsia="Calibri"/>
                <w:b/>
                <w:i/>
                <w:szCs w:val="22"/>
              </w:rPr>
              <w:t>q</w:t>
            </w:r>
            <w:r>
              <w:rPr>
                <w:rFonts w:eastAsia="Calibri"/>
                <w:b/>
                <w:szCs w:val="22"/>
              </w:rPr>
              <w:t>|</w:t>
            </w:r>
          </w:p>
        </w:tc>
        <w:tc>
          <w:tcPr>
            <w:tcW w:w="4477" w:type="dxa"/>
            <w:gridSpan w:val="6"/>
            <w:tcBorders>
              <w:left w:val="single" w:sz="4" w:space="0" w:color="auto"/>
            </w:tcBorders>
            <w:shd w:val="clear" w:color="auto" w:fill="auto"/>
            <w:vAlign w:val="center"/>
          </w:tcPr>
          <w:p w14:paraId="0EA0FDD5" w14:textId="56B25391" w:rsidR="00B805FE" w:rsidRPr="004C37FF" w:rsidRDefault="004C37FF" w:rsidP="009F4DB5">
            <w:pPr>
              <w:spacing w:before="20" w:after="20"/>
              <w:jc w:val="center"/>
              <w:rPr>
                <w:rFonts w:eastAsia="Calibri"/>
                <w:b/>
                <w:szCs w:val="22"/>
              </w:rPr>
            </w:pPr>
            <w:r>
              <w:rPr>
                <w:rFonts w:eastAsia="Calibri"/>
                <w:b/>
                <w:i/>
                <w:szCs w:val="22"/>
              </w:rPr>
              <w:t>n</w:t>
            </w:r>
            <w:r w:rsidR="00B805FE" w:rsidRPr="004C37FF">
              <w:rPr>
                <w:rFonts w:eastAsia="Calibri"/>
                <w:b/>
                <w:i/>
                <w:szCs w:val="22"/>
                <w:lang w:val="id-ID"/>
              </w:rPr>
              <w:t xml:space="preserve"> </w:t>
            </w:r>
            <w:r w:rsidR="00B805FE" w:rsidRPr="004C37FF">
              <w:rPr>
                <w:rFonts w:eastAsia="Calibri"/>
                <w:b/>
                <w:szCs w:val="22"/>
              </w:rPr>
              <w:t>= 3</w:t>
            </w:r>
            <w:r>
              <w:rPr>
                <w:rFonts w:eastAsia="Calibri"/>
                <w:b/>
                <w:szCs w:val="22"/>
              </w:rPr>
              <w:t>0K</w:t>
            </w:r>
            <w:r w:rsidR="00B805FE" w:rsidRPr="004C37FF">
              <w:rPr>
                <w:rFonts w:eastAsia="Calibri"/>
                <w:b/>
                <w:szCs w:val="22"/>
              </w:rPr>
              <w:t xml:space="preserve">, </w:t>
            </w:r>
            <w:r>
              <w:rPr>
                <w:rFonts w:eastAsia="Calibri"/>
                <w:b/>
                <w:i/>
                <w:szCs w:val="22"/>
              </w:rPr>
              <w:t>d</w:t>
            </w:r>
            <w:r w:rsidR="00B805FE" w:rsidRPr="004C37FF">
              <w:rPr>
                <w:rFonts w:eastAsia="Calibri"/>
                <w:b/>
                <w:szCs w:val="22"/>
              </w:rPr>
              <w:t xml:space="preserve"> = </w:t>
            </w:r>
            <w:r>
              <w:rPr>
                <w:rFonts w:eastAsia="Calibri"/>
                <w:b/>
                <w:szCs w:val="22"/>
              </w:rPr>
              <w:t>3</w:t>
            </w:r>
          </w:p>
        </w:tc>
      </w:tr>
      <w:tr w:rsidR="00B805FE" w:rsidRPr="004C37FF" w14:paraId="48005A16" w14:textId="77777777" w:rsidTr="004C37FF">
        <w:trPr>
          <w:jc w:val="center"/>
        </w:trPr>
        <w:tc>
          <w:tcPr>
            <w:tcW w:w="715" w:type="dxa"/>
            <w:vMerge/>
            <w:tcBorders>
              <w:right w:val="single" w:sz="4" w:space="0" w:color="auto"/>
            </w:tcBorders>
            <w:shd w:val="clear" w:color="auto" w:fill="auto"/>
            <w:vAlign w:val="center"/>
          </w:tcPr>
          <w:p w14:paraId="354E5F7D" w14:textId="77777777" w:rsidR="00B805FE" w:rsidRPr="004C37FF" w:rsidRDefault="00B805FE" w:rsidP="009F4DB5">
            <w:pPr>
              <w:spacing w:before="20" w:after="20"/>
              <w:jc w:val="center"/>
              <w:rPr>
                <w:rFonts w:eastAsia="Calibri"/>
                <w:b/>
                <w:szCs w:val="22"/>
              </w:rPr>
            </w:pPr>
          </w:p>
        </w:tc>
        <w:tc>
          <w:tcPr>
            <w:tcW w:w="1534" w:type="dxa"/>
            <w:gridSpan w:val="2"/>
            <w:tcBorders>
              <w:left w:val="single" w:sz="4" w:space="0" w:color="auto"/>
            </w:tcBorders>
            <w:shd w:val="clear" w:color="auto" w:fill="auto"/>
            <w:vAlign w:val="center"/>
          </w:tcPr>
          <w:p w14:paraId="1AB20E5C" w14:textId="77777777" w:rsidR="00B805FE" w:rsidRPr="004C37FF" w:rsidRDefault="00B805FE" w:rsidP="009F4DB5">
            <w:pPr>
              <w:spacing w:before="20" w:after="20"/>
              <w:jc w:val="center"/>
              <w:rPr>
                <w:rFonts w:eastAsia="Calibri"/>
                <w:b/>
                <w:szCs w:val="22"/>
                <w:lang w:val="id-ID"/>
              </w:rPr>
            </w:pPr>
            <w:r w:rsidRPr="004C37FF">
              <w:rPr>
                <w:rFonts w:eastAsia="Calibri"/>
                <w:b/>
                <w:szCs w:val="22"/>
                <w:lang w:val="id-ID"/>
              </w:rPr>
              <w:t>IND</w:t>
            </w:r>
          </w:p>
        </w:tc>
        <w:tc>
          <w:tcPr>
            <w:tcW w:w="1440" w:type="dxa"/>
            <w:gridSpan w:val="2"/>
            <w:shd w:val="clear" w:color="auto" w:fill="auto"/>
            <w:vAlign w:val="center"/>
          </w:tcPr>
          <w:p w14:paraId="3BDDB1FE" w14:textId="77777777" w:rsidR="00B805FE" w:rsidRPr="004C37FF" w:rsidRDefault="00B805FE" w:rsidP="009F4DB5">
            <w:pPr>
              <w:spacing w:before="20" w:after="20"/>
              <w:jc w:val="center"/>
              <w:rPr>
                <w:rFonts w:eastAsia="Calibri"/>
                <w:b/>
                <w:szCs w:val="22"/>
                <w:lang w:val="id-ID"/>
              </w:rPr>
            </w:pPr>
            <w:r w:rsidRPr="004C37FF">
              <w:rPr>
                <w:rFonts w:eastAsia="Calibri"/>
                <w:b/>
                <w:szCs w:val="22"/>
                <w:lang w:val="id-ID"/>
              </w:rPr>
              <w:t>ANT</w:t>
            </w:r>
          </w:p>
        </w:tc>
        <w:tc>
          <w:tcPr>
            <w:tcW w:w="1503" w:type="dxa"/>
            <w:gridSpan w:val="2"/>
            <w:shd w:val="clear" w:color="auto" w:fill="auto"/>
            <w:vAlign w:val="center"/>
          </w:tcPr>
          <w:p w14:paraId="43023D8E" w14:textId="77777777" w:rsidR="00B805FE" w:rsidRPr="004C37FF" w:rsidRDefault="00B805FE" w:rsidP="009F4DB5">
            <w:pPr>
              <w:spacing w:before="20" w:after="20"/>
              <w:jc w:val="center"/>
              <w:rPr>
                <w:rFonts w:eastAsia="Calibri"/>
                <w:b/>
                <w:szCs w:val="22"/>
                <w:lang w:val="id-ID"/>
              </w:rPr>
            </w:pPr>
            <w:r w:rsidRPr="004C37FF">
              <w:rPr>
                <w:rFonts w:eastAsia="Calibri"/>
                <w:b/>
                <w:szCs w:val="22"/>
                <w:lang w:val="id-ID"/>
              </w:rPr>
              <w:t>FC</w:t>
            </w:r>
          </w:p>
        </w:tc>
      </w:tr>
      <w:tr w:rsidR="00B805FE" w:rsidRPr="004C37FF" w14:paraId="6BC226CB" w14:textId="77777777" w:rsidTr="004C37FF">
        <w:trPr>
          <w:jc w:val="center"/>
        </w:trPr>
        <w:tc>
          <w:tcPr>
            <w:tcW w:w="715" w:type="dxa"/>
            <w:vMerge/>
            <w:tcBorders>
              <w:right w:val="single" w:sz="4" w:space="0" w:color="auto"/>
            </w:tcBorders>
            <w:shd w:val="clear" w:color="auto" w:fill="auto"/>
            <w:vAlign w:val="center"/>
          </w:tcPr>
          <w:p w14:paraId="508CCE3D" w14:textId="77777777" w:rsidR="00B805FE" w:rsidRPr="004C37FF" w:rsidRDefault="00B805FE" w:rsidP="009F4DB5">
            <w:pPr>
              <w:spacing w:before="20" w:after="20"/>
              <w:jc w:val="center"/>
              <w:rPr>
                <w:rFonts w:eastAsia="Calibri"/>
                <w:b/>
                <w:szCs w:val="22"/>
              </w:rPr>
            </w:pPr>
          </w:p>
        </w:tc>
        <w:tc>
          <w:tcPr>
            <w:tcW w:w="810" w:type="dxa"/>
            <w:tcBorders>
              <w:left w:val="single" w:sz="4" w:space="0" w:color="auto"/>
              <w:right w:val="single" w:sz="4" w:space="0" w:color="auto"/>
            </w:tcBorders>
            <w:shd w:val="clear" w:color="auto" w:fill="auto"/>
            <w:tcMar>
              <w:left w:w="57" w:type="dxa"/>
              <w:right w:w="57" w:type="dxa"/>
            </w:tcMar>
            <w:vAlign w:val="center"/>
          </w:tcPr>
          <w:p w14:paraId="44D0E89B" w14:textId="77777777" w:rsidR="00B805FE" w:rsidRPr="004C37FF" w:rsidRDefault="00B805FE" w:rsidP="009F4DB5">
            <w:pPr>
              <w:spacing w:before="20" w:after="20"/>
              <w:jc w:val="center"/>
              <w:rPr>
                <w:rFonts w:eastAsia="Calibri"/>
                <w:b/>
                <w:szCs w:val="22"/>
                <w:lang w:val="id-ID"/>
              </w:rPr>
            </w:pPr>
            <w:r w:rsidRPr="004C37FF">
              <w:rPr>
                <w:rFonts w:eastAsia="Calibri"/>
                <w:b/>
                <w:szCs w:val="22"/>
                <w:lang w:val="id-ID"/>
              </w:rPr>
              <w:t>SR</w:t>
            </w:r>
          </w:p>
        </w:tc>
        <w:tc>
          <w:tcPr>
            <w:tcW w:w="720" w:type="dxa"/>
            <w:tcBorders>
              <w:left w:val="single" w:sz="4" w:space="0" w:color="auto"/>
            </w:tcBorders>
            <w:shd w:val="clear" w:color="auto" w:fill="auto"/>
            <w:tcMar>
              <w:left w:w="57" w:type="dxa"/>
              <w:right w:w="57" w:type="dxa"/>
            </w:tcMar>
            <w:vAlign w:val="center"/>
          </w:tcPr>
          <w:p w14:paraId="1D78521C" w14:textId="77777777" w:rsidR="00B805FE" w:rsidRPr="004C37FF" w:rsidRDefault="00B805FE" w:rsidP="009F4DB5">
            <w:pPr>
              <w:spacing w:before="20" w:after="20"/>
              <w:jc w:val="center"/>
              <w:rPr>
                <w:rFonts w:eastAsia="Calibri"/>
                <w:b/>
                <w:szCs w:val="22"/>
              </w:rPr>
            </w:pPr>
            <w:r w:rsidRPr="004C37FF">
              <w:rPr>
                <w:rFonts w:eastAsia="Calibri"/>
                <w:b/>
                <w:szCs w:val="22"/>
              </w:rPr>
              <w:t>BF</w:t>
            </w:r>
          </w:p>
        </w:tc>
        <w:tc>
          <w:tcPr>
            <w:tcW w:w="720" w:type="dxa"/>
            <w:tcBorders>
              <w:right w:val="single" w:sz="4" w:space="0" w:color="auto"/>
            </w:tcBorders>
            <w:shd w:val="clear" w:color="auto" w:fill="auto"/>
            <w:tcMar>
              <w:left w:w="57" w:type="dxa"/>
              <w:right w:w="57" w:type="dxa"/>
            </w:tcMar>
            <w:vAlign w:val="center"/>
          </w:tcPr>
          <w:p w14:paraId="2BF2C0CF" w14:textId="77777777" w:rsidR="00B805FE" w:rsidRPr="004C37FF" w:rsidRDefault="00B805FE" w:rsidP="009F4DB5">
            <w:pPr>
              <w:spacing w:before="20" w:after="20"/>
              <w:jc w:val="center"/>
              <w:rPr>
                <w:rFonts w:eastAsia="Calibri"/>
                <w:b/>
                <w:szCs w:val="22"/>
              </w:rPr>
            </w:pPr>
            <w:r w:rsidRPr="004C37FF">
              <w:rPr>
                <w:rFonts w:eastAsia="Calibri"/>
                <w:b/>
                <w:szCs w:val="22"/>
                <w:lang w:val="id-ID"/>
              </w:rPr>
              <w:t>SR</w:t>
            </w:r>
          </w:p>
        </w:tc>
        <w:tc>
          <w:tcPr>
            <w:tcW w:w="720" w:type="dxa"/>
            <w:tcBorders>
              <w:left w:val="single" w:sz="4" w:space="0" w:color="auto"/>
            </w:tcBorders>
            <w:shd w:val="clear" w:color="auto" w:fill="auto"/>
            <w:tcMar>
              <w:left w:w="57" w:type="dxa"/>
              <w:right w:w="57" w:type="dxa"/>
            </w:tcMar>
            <w:vAlign w:val="center"/>
          </w:tcPr>
          <w:p w14:paraId="1ADB875D" w14:textId="77777777" w:rsidR="00B805FE" w:rsidRPr="004C37FF" w:rsidRDefault="00B805FE" w:rsidP="009F4DB5">
            <w:pPr>
              <w:spacing w:before="20" w:after="20"/>
              <w:jc w:val="center"/>
              <w:rPr>
                <w:rFonts w:eastAsia="Calibri"/>
                <w:b/>
                <w:szCs w:val="22"/>
              </w:rPr>
            </w:pPr>
            <w:r w:rsidRPr="004C37FF">
              <w:rPr>
                <w:rFonts w:eastAsia="Calibri"/>
                <w:b/>
                <w:szCs w:val="22"/>
              </w:rPr>
              <w:t>BF</w:t>
            </w:r>
          </w:p>
        </w:tc>
        <w:tc>
          <w:tcPr>
            <w:tcW w:w="720" w:type="dxa"/>
            <w:tcBorders>
              <w:right w:val="single" w:sz="4" w:space="0" w:color="auto"/>
            </w:tcBorders>
            <w:shd w:val="clear" w:color="auto" w:fill="auto"/>
            <w:tcMar>
              <w:left w:w="57" w:type="dxa"/>
              <w:right w:w="57" w:type="dxa"/>
            </w:tcMar>
            <w:vAlign w:val="center"/>
          </w:tcPr>
          <w:p w14:paraId="72E4BD2B" w14:textId="77777777" w:rsidR="00B805FE" w:rsidRPr="004C37FF" w:rsidRDefault="00B805FE" w:rsidP="009F4DB5">
            <w:pPr>
              <w:spacing w:before="20" w:after="20"/>
              <w:jc w:val="center"/>
              <w:rPr>
                <w:rFonts w:eastAsia="Calibri"/>
                <w:b/>
                <w:szCs w:val="22"/>
              </w:rPr>
            </w:pPr>
            <w:r w:rsidRPr="004C37FF">
              <w:rPr>
                <w:rFonts w:eastAsia="Calibri"/>
                <w:b/>
                <w:szCs w:val="22"/>
                <w:lang w:val="id-ID"/>
              </w:rPr>
              <w:t>SR</w:t>
            </w:r>
          </w:p>
        </w:tc>
        <w:tc>
          <w:tcPr>
            <w:tcW w:w="783" w:type="dxa"/>
            <w:tcBorders>
              <w:left w:val="single" w:sz="4" w:space="0" w:color="auto"/>
            </w:tcBorders>
            <w:shd w:val="clear" w:color="auto" w:fill="auto"/>
            <w:tcMar>
              <w:left w:w="57" w:type="dxa"/>
              <w:right w:w="57" w:type="dxa"/>
            </w:tcMar>
            <w:vAlign w:val="center"/>
          </w:tcPr>
          <w:p w14:paraId="4C3A1847" w14:textId="77777777" w:rsidR="00B805FE" w:rsidRPr="004C37FF" w:rsidRDefault="00B805FE" w:rsidP="009F4DB5">
            <w:pPr>
              <w:spacing w:before="20" w:after="20"/>
              <w:jc w:val="center"/>
              <w:rPr>
                <w:rFonts w:eastAsia="Calibri"/>
                <w:b/>
                <w:szCs w:val="22"/>
              </w:rPr>
            </w:pPr>
            <w:r w:rsidRPr="004C37FF">
              <w:rPr>
                <w:rFonts w:eastAsia="Calibri"/>
                <w:b/>
                <w:szCs w:val="22"/>
              </w:rPr>
              <w:t>BF</w:t>
            </w:r>
          </w:p>
        </w:tc>
      </w:tr>
      <w:tr w:rsidR="00B805FE" w:rsidRPr="004C37FF" w14:paraId="7BE77355" w14:textId="77777777" w:rsidTr="004C37FF">
        <w:trPr>
          <w:trHeight w:val="234"/>
          <w:jc w:val="center"/>
        </w:trPr>
        <w:tc>
          <w:tcPr>
            <w:tcW w:w="715" w:type="dxa"/>
            <w:shd w:val="clear" w:color="auto" w:fill="auto"/>
          </w:tcPr>
          <w:p w14:paraId="12573322" w14:textId="77777777" w:rsidR="00B805FE" w:rsidRPr="004C37FF" w:rsidRDefault="00B805FE" w:rsidP="009F4DB5">
            <w:pPr>
              <w:spacing w:before="10" w:after="10"/>
              <w:jc w:val="center"/>
              <w:rPr>
                <w:b/>
                <w:szCs w:val="22"/>
                <w:lang w:val="id-ID"/>
              </w:rPr>
            </w:pPr>
            <w:r w:rsidRPr="004C37FF">
              <w:rPr>
                <w:b/>
                <w:szCs w:val="22"/>
                <w:lang w:val="id-ID"/>
              </w:rPr>
              <w:t>5</w:t>
            </w:r>
          </w:p>
        </w:tc>
        <w:tc>
          <w:tcPr>
            <w:tcW w:w="810" w:type="dxa"/>
            <w:tcBorders>
              <w:right w:val="single" w:sz="4" w:space="0" w:color="auto"/>
            </w:tcBorders>
            <w:shd w:val="clear" w:color="auto" w:fill="auto"/>
            <w:tcMar>
              <w:left w:w="57" w:type="dxa"/>
              <w:right w:w="57" w:type="dxa"/>
            </w:tcMar>
          </w:tcPr>
          <w:p w14:paraId="36515CB8" w14:textId="77777777" w:rsidR="00B805FE" w:rsidRPr="004C37FF" w:rsidRDefault="00B805FE" w:rsidP="009F4DB5">
            <w:pPr>
              <w:spacing w:before="10" w:after="10"/>
              <w:jc w:val="center"/>
              <w:rPr>
                <w:szCs w:val="22"/>
                <w:lang w:val="id-ID"/>
              </w:rPr>
            </w:pPr>
            <w:r w:rsidRPr="004C37FF">
              <w:rPr>
                <w:szCs w:val="22"/>
                <w:lang w:val="id-ID"/>
              </w:rPr>
              <w:t>406M</w:t>
            </w:r>
          </w:p>
        </w:tc>
        <w:tc>
          <w:tcPr>
            <w:tcW w:w="720" w:type="dxa"/>
            <w:tcBorders>
              <w:left w:val="single" w:sz="4" w:space="0" w:color="auto"/>
            </w:tcBorders>
            <w:shd w:val="clear" w:color="auto" w:fill="auto"/>
            <w:tcMar>
              <w:left w:w="57" w:type="dxa"/>
              <w:right w:w="57" w:type="dxa"/>
            </w:tcMar>
          </w:tcPr>
          <w:p w14:paraId="6A5ECF9D" w14:textId="77777777" w:rsidR="00B805FE" w:rsidRPr="004C37FF" w:rsidRDefault="00B805FE" w:rsidP="009F4DB5">
            <w:pPr>
              <w:spacing w:before="10" w:after="10"/>
              <w:jc w:val="center"/>
              <w:rPr>
                <w:szCs w:val="22"/>
                <w:lang w:val="id-ID"/>
              </w:rPr>
            </w:pPr>
            <w:r w:rsidRPr="004C37FF">
              <w:rPr>
                <w:szCs w:val="22"/>
                <w:lang w:val="id-ID"/>
              </w:rPr>
              <w:t>396M</w:t>
            </w:r>
          </w:p>
        </w:tc>
        <w:tc>
          <w:tcPr>
            <w:tcW w:w="720" w:type="dxa"/>
            <w:tcBorders>
              <w:right w:val="single" w:sz="4" w:space="0" w:color="auto"/>
            </w:tcBorders>
            <w:shd w:val="clear" w:color="auto" w:fill="auto"/>
            <w:tcMar>
              <w:left w:w="57" w:type="dxa"/>
              <w:right w:w="57" w:type="dxa"/>
            </w:tcMar>
          </w:tcPr>
          <w:p w14:paraId="524FB2E5" w14:textId="77777777" w:rsidR="00B805FE" w:rsidRPr="004C37FF" w:rsidRDefault="00B805FE" w:rsidP="009F4DB5">
            <w:pPr>
              <w:spacing w:before="10" w:after="10"/>
              <w:jc w:val="center"/>
              <w:rPr>
                <w:szCs w:val="22"/>
                <w:lang w:val="id-ID"/>
              </w:rPr>
            </w:pPr>
            <w:r w:rsidRPr="004C37FF">
              <w:rPr>
                <w:szCs w:val="22"/>
                <w:lang w:val="id-ID"/>
              </w:rPr>
              <w:t>406M</w:t>
            </w:r>
          </w:p>
        </w:tc>
        <w:tc>
          <w:tcPr>
            <w:tcW w:w="720" w:type="dxa"/>
            <w:tcBorders>
              <w:left w:val="single" w:sz="4" w:space="0" w:color="auto"/>
            </w:tcBorders>
            <w:shd w:val="clear" w:color="auto" w:fill="auto"/>
            <w:tcMar>
              <w:left w:w="57" w:type="dxa"/>
              <w:right w:w="57" w:type="dxa"/>
            </w:tcMar>
          </w:tcPr>
          <w:p w14:paraId="568ED481" w14:textId="77777777" w:rsidR="00B805FE" w:rsidRPr="004C37FF" w:rsidRDefault="00B805FE" w:rsidP="009F4DB5">
            <w:pPr>
              <w:spacing w:before="10" w:after="10"/>
              <w:jc w:val="center"/>
              <w:rPr>
                <w:szCs w:val="22"/>
                <w:lang w:val="id-ID"/>
              </w:rPr>
            </w:pPr>
            <w:r w:rsidRPr="004C37FF">
              <w:rPr>
                <w:szCs w:val="22"/>
                <w:lang w:val="id-ID"/>
              </w:rPr>
              <w:t>397M</w:t>
            </w:r>
          </w:p>
        </w:tc>
        <w:tc>
          <w:tcPr>
            <w:tcW w:w="720" w:type="dxa"/>
            <w:tcBorders>
              <w:right w:val="single" w:sz="4" w:space="0" w:color="auto"/>
            </w:tcBorders>
            <w:shd w:val="clear" w:color="auto" w:fill="auto"/>
            <w:tcMar>
              <w:left w:w="57" w:type="dxa"/>
              <w:right w:w="57" w:type="dxa"/>
            </w:tcMar>
          </w:tcPr>
          <w:p w14:paraId="407B467C" w14:textId="77777777" w:rsidR="00B805FE" w:rsidRPr="004C37FF" w:rsidRDefault="00B805FE" w:rsidP="009F4DB5">
            <w:pPr>
              <w:spacing w:before="10" w:after="10"/>
              <w:jc w:val="center"/>
              <w:rPr>
                <w:szCs w:val="22"/>
                <w:lang w:val="id-ID"/>
              </w:rPr>
            </w:pPr>
            <w:r w:rsidRPr="004C37FF">
              <w:rPr>
                <w:szCs w:val="22"/>
                <w:lang w:val="id-ID"/>
              </w:rPr>
              <w:t>406M</w:t>
            </w:r>
          </w:p>
        </w:tc>
        <w:tc>
          <w:tcPr>
            <w:tcW w:w="783" w:type="dxa"/>
            <w:tcBorders>
              <w:left w:val="single" w:sz="4" w:space="0" w:color="auto"/>
            </w:tcBorders>
            <w:shd w:val="clear" w:color="auto" w:fill="auto"/>
            <w:tcMar>
              <w:left w:w="57" w:type="dxa"/>
              <w:right w:w="57" w:type="dxa"/>
            </w:tcMar>
          </w:tcPr>
          <w:p w14:paraId="544BD2EB" w14:textId="77777777" w:rsidR="00B805FE" w:rsidRPr="004C37FF" w:rsidRDefault="00B805FE" w:rsidP="009F4DB5">
            <w:pPr>
              <w:spacing w:before="10" w:after="10"/>
              <w:jc w:val="center"/>
              <w:rPr>
                <w:szCs w:val="22"/>
                <w:lang w:val="id-ID"/>
              </w:rPr>
            </w:pPr>
            <w:r w:rsidRPr="004C37FF">
              <w:rPr>
                <w:szCs w:val="22"/>
                <w:lang w:val="id-ID"/>
              </w:rPr>
              <w:t>397M</w:t>
            </w:r>
          </w:p>
        </w:tc>
      </w:tr>
      <w:tr w:rsidR="00B805FE" w:rsidRPr="004C37FF" w14:paraId="3C85FF45" w14:textId="77777777" w:rsidTr="004C37FF">
        <w:trPr>
          <w:jc w:val="center"/>
        </w:trPr>
        <w:tc>
          <w:tcPr>
            <w:tcW w:w="715" w:type="dxa"/>
            <w:shd w:val="clear" w:color="auto" w:fill="auto"/>
          </w:tcPr>
          <w:p w14:paraId="79408EA5" w14:textId="77777777" w:rsidR="00B805FE" w:rsidRPr="004C37FF" w:rsidRDefault="00B805FE" w:rsidP="009F4DB5">
            <w:pPr>
              <w:spacing w:before="10" w:after="10"/>
              <w:jc w:val="center"/>
              <w:rPr>
                <w:b/>
                <w:szCs w:val="22"/>
              </w:rPr>
            </w:pPr>
            <w:r w:rsidRPr="004C37FF">
              <w:rPr>
                <w:b/>
                <w:szCs w:val="22"/>
                <w:lang w:val="id-ID"/>
              </w:rPr>
              <w:t>10</w:t>
            </w:r>
          </w:p>
        </w:tc>
        <w:tc>
          <w:tcPr>
            <w:tcW w:w="810" w:type="dxa"/>
            <w:tcBorders>
              <w:right w:val="single" w:sz="4" w:space="0" w:color="auto"/>
            </w:tcBorders>
            <w:shd w:val="clear" w:color="auto" w:fill="auto"/>
            <w:tcMar>
              <w:left w:w="57" w:type="dxa"/>
              <w:right w:w="57" w:type="dxa"/>
            </w:tcMar>
          </w:tcPr>
          <w:p w14:paraId="3CAD3911" w14:textId="77777777" w:rsidR="00B805FE" w:rsidRPr="004C37FF" w:rsidRDefault="00B805FE" w:rsidP="009F4DB5">
            <w:pPr>
              <w:spacing w:before="10" w:after="10"/>
              <w:jc w:val="center"/>
              <w:rPr>
                <w:szCs w:val="22"/>
                <w:lang w:val="id-ID"/>
              </w:rPr>
            </w:pPr>
            <w:r w:rsidRPr="004C37FF">
              <w:rPr>
                <w:szCs w:val="22"/>
                <w:lang w:val="id-ID"/>
              </w:rPr>
              <w:t>401M</w:t>
            </w:r>
          </w:p>
        </w:tc>
        <w:tc>
          <w:tcPr>
            <w:tcW w:w="720" w:type="dxa"/>
            <w:tcBorders>
              <w:left w:val="single" w:sz="4" w:space="0" w:color="auto"/>
            </w:tcBorders>
            <w:shd w:val="clear" w:color="auto" w:fill="auto"/>
            <w:tcMar>
              <w:left w:w="57" w:type="dxa"/>
              <w:right w:w="57" w:type="dxa"/>
            </w:tcMar>
          </w:tcPr>
          <w:p w14:paraId="5C731505" w14:textId="77777777" w:rsidR="00B805FE" w:rsidRPr="004C37FF" w:rsidRDefault="00B805FE" w:rsidP="009F4DB5">
            <w:pPr>
              <w:spacing w:before="10" w:after="10"/>
              <w:jc w:val="center"/>
              <w:rPr>
                <w:szCs w:val="22"/>
                <w:lang w:val="id-ID"/>
              </w:rPr>
            </w:pPr>
            <w:r w:rsidRPr="004C37FF">
              <w:rPr>
                <w:szCs w:val="22"/>
                <w:lang w:val="id-ID"/>
              </w:rPr>
              <w:t>397M</w:t>
            </w:r>
          </w:p>
        </w:tc>
        <w:tc>
          <w:tcPr>
            <w:tcW w:w="720" w:type="dxa"/>
            <w:tcBorders>
              <w:right w:val="single" w:sz="4" w:space="0" w:color="auto"/>
            </w:tcBorders>
            <w:shd w:val="clear" w:color="auto" w:fill="auto"/>
            <w:tcMar>
              <w:left w:w="57" w:type="dxa"/>
              <w:right w:w="57" w:type="dxa"/>
            </w:tcMar>
          </w:tcPr>
          <w:p w14:paraId="45FA4479" w14:textId="77777777" w:rsidR="00B805FE" w:rsidRPr="004C37FF" w:rsidRDefault="00B805FE" w:rsidP="009F4DB5">
            <w:pPr>
              <w:spacing w:before="10" w:after="10"/>
              <w:jc w:val="center"/>
              <w:rPr>
                <w:szCs w:val="22"/>
                <w:lang w:val="id-ID"/>
              </w:rPr>
            </w:pPr>
            <w:r w:rsidRPr="004C37FF">
              <w:rPr>
                <w:szCs w:val="22"/>
                <w:lang w:val="id-ID"/>
              </w:rPr>
              <w:t>406M</w:t>
            </w:r>
          </w:p>
        </w:tc>
        <w:tc>
          <w:tcPr>
            <w:tcW w:w="720" w:type="dxa"/>
            <w:tcBorders>
              <w:left w:val="single" w:sz="4" w:space="0" w:color="auto"/>
            </w:tcBorders>
            <w:shd w:val="clear" w:color="auto" w:fill="auto"/>
            <w:tcMar>
              <w:left w:w="57" w:type="dxa"/>
              <w:right w:w="57" w:type="dxa"/>
            </w:tcMar>
          </w:tcPr>
          <w:p w14:paraId="2D219FC3" w14:textId="77777777" w:rsidR="00B805FE" w:rsidRPr="004C37FF" w:rsidRDefault="00B805FE" w:rsidP="009F4DB5">
            <w:pPr>
              <w:spacing w:before="10" w:after="10"/>
              <w:jc w:val="center"/>
              <w:rPr>
                <w:szCs w:val="22"/>
              </w:rPr>
            </w:pPr>
            <w:r w:rsidRPr="004C37FF">
              <w:rPr>
                <w:szCs w:val="22"/>
                <w:lang w:val="id-ID"/>
              </w:rPr>
              <w:t>397M</w:t>
            </w:r>
          </w:p>
        </w:tc>
        <w:tc>
          <w:tcPr>
            <w:tcW w:w="720" w:type="dxa"/>
            <w:tcBorders>
              <w:right w:val="single" w:sz="4" w:space="0" w:color="auto"/>
            </w:tcBorders>
            <w:shd w:val="clear" w:color="auto" w:fill="auto"/>
            <w:tcMar>
              <w:left w:w="57" w:type="dxa"/>
              <w:right w:w="57" w:type="dxa"/>
            </w:tcMar>
          </w:tcPr>
          <w:p w14:paraId="7DFAD274" w14:textId="77777777" w:rsidR="00B805FE" w:rsidRPr="004C37FF" w:rsidRDefault="00B805FE" w:rsidP="009F4DB5">
            <w:pPr>
              <w:spacing w:before="10" w:after="10"/>
              <w:jc w:val="center"/>
              <w:rPr>
                <w:szCs w:val="22"/>
              </w:rPr>
            </w:pPr>
            <w:r w:rsidRPr="004C37FF">
              <w:rPr>
                <w:szCs w:val="22"/>
                <w:lang w:val="id-ID"/>
              </w:rPr>
              <w:t>406M</w:t>
            </w:r>
          </w:p>
        </w:tc>
        <w:tc>
          <w:tcPr>
            <w:tcW w:w="783" w:type="dxa"/>
            <w:tcBorders>
              <w:left w:val="single" w:sz="4" w:space="0" w:color="auto"/>
            </w:tcBorders>
            <w:shd w:val="clear" w:color="auto" w:fill="auto"/>
            <w:tcMar>
              <w:left w:w="57" w:type="dxa"/>
              <w:right w:w="57" w:type="dxa"/>
            </w:tcMar>
          </w:tcPr>
          <w:p w14:paraId="1A68AB72" w14:textId="77777777" w:rsidR="00B805FE" w:rsidRPr="004C37FF" w:rsidRDefault="00B805FE" w:rsidP="009F4DB5">
            <w:pPr>
              <w:spacing w:before="10" w:after="10"/>
              <w:jc w:val="center"/>
              <w:rPr>
                <w:szCs w:val="22"/>
              </w:rPr>
            </w:pPr>
            <w:r w:rsidRPr="004C37FF">
              <w:rPr>
                <w:szCs w:val="22"/>
                <w:lang w:val="id-ID"/>
              </w:rPr>
              <w:t>397M</w:t>
            </w:r>
          </w:p>
        </w:tc>
      </w:tr>
      <w:tr w:rsidR="00B805FE" w:rsidRPr="004C37FF" w14:paraId="2DCC4EA5" w14:textId="77777777" w:rsidTr="004C37FF">
        <w:trPr>
          <w:jc w:val="center"/>
        </w:trPr>
        <w:tc>
          <w:tcPr>
            <w:tcW w:w="715" w:type="dxa"/>
            <w:shd w:val="clear" w:color="auto" w:fill="auto"/>
          </w:tcPr>
          <w:p w14:paraId="7B9EBF26" w14:textId="77777777" w:rsidR="00B805FE" w:rsidRPr="004C37FF" w:rsidRDefault="00B805FE" w:rsidP="009F4DB5">
            <w:pPr>
              <w:spacing w:before="10" w:after="10"/>
              <w:jc w:val="center"/>
              <w:rPr>
                <w:b/>
                <w:szCs w:val="22"/>
              </w:rPr>
            </w:pPr>
            <w:r w:rsidRPr="004C37FF">
              <w:rPr>
                <w:b/>
                <w:szCs w:val="22"/>
                <w:lang w:val="id-ID"/>
              </w:rPr>
              <w:t>50</w:t>
            </w:r>
          </w:p>
        </w:tc>
        <w:tc>
          <w:tcPr>
            <w:tcW w:w="810" w:type="dxa"/>
            <w:tcBorders>
              <w:right w:val="single" w:sz="4" w:space="0" w:color="auto"/>
            </w:tcBorders>
            <w:shd w:val="clear" w:color="auto" w:fill="auto"/>
            <w:tcMar>
              <w:left w:w="57" w:type="dxa"/>
              <w:right w:w="57" w:type="dxa"/>
            </w:tcMar>
          </w:tcPr>
          <w:p w14:paraId="141800C8" w14:textId="77777777" w:rsidR="00B805FE" w:rsidRPr="004C37FF" w:rsidRDefault="00B805FE" w:rsidP="009F4DB5">
            <w:pPr>
              <w:spacing w:before="10" w:after="10"/>
              <w:jc w:val="center"/>
              <w:rPr>
                <w:szCs w:val="22"/>
                <w:lang w:val="id-ID"/>
              </w:rPr>
            </w:pPr>
            <w:r w:rsidRPr="004C37FF">
              <w:rPr>
                <w:szCs w:val="22"/>
                <w:lang w:val="id-ID"/>
              </w:rPr>
              <w:t>406M</w:t>
            </w:r>
          </w:p>
        </w:tc>
        <w:tc>
          <w:tcPr>
            <w:tcW w:w="720" w:type="dxa"/>
            <w:tcBorders>
              <w:left w:val="single" w:sz="4" w:space="0" w:color="auto"/>
            </w:tcBorders>
            <w:shd w:val="clear" w:color="auto" w:fill="auto"/>
            <w:tcMar>
              <w:left w:w="57" w:type="dxa"/>
              <w:right w:w="57" w:type="dxa"/>
            </w:tcMar>
          </w:tcPr>
          <w:p w14:paraId="77E2A263" w14:textId="77777777" w:rsidR="00B805FE" w:rsidRPr="004C37FF" w:rsidRDefault="00B805FE" w:rsidP="009F4DB5">
            <w:pPr>
              <w:spacing w:before="10" w:after="10"/>
              <w:jc w:val="center"/>
              <w:rPr>
                <w:szCs w:val="22"/>
                <w:lang w:val="id-ID"/>
              </w:rPr>
            </w:pPr>
            <w:r w:rsidRPr="004C37FF">
              <w:rPr>
                <w:szCs w:val="22"/>
                <w:lang w:val="id-ID"/>
              </w:rPr>
              <w:t>396M</w:t>
            </w:r>
          </w:p>
        </w:tc>
        <w:tc>
          <w:tcPr>
            <w:tcW w:w="720" w:type="dxa"/>
            <w:tcBorders>
              <w:right w:val="single" w:sz="4" w:space="0" w:color="auto"/>
            </w:tcBorders>
            <w:shd w:val="clear" w:color="auto" w:fill="auto"/>
            <w:tcMar>
              <w:left w:w="57" w:type="dxa"/>
              <w:right w:w="57" w:type="dxa"/>
            </w:tcMar>
          </w:tcPr>
          <w:p w14:paraId="4C7CB6D6" w14:textId="77777777" w:rsidR="00B805FE" w:rsidRPr="004C37FF" w:rsidRDefault="00B805FE" w:rsidP="009F4DB5">
            <w:pPr>
              <w:spacing w:before="10" w:after="10"/>
              <w:jc w:val="center"/>
              <w:rPr>
                <w:szCs w:val="22"/>
                <w:lang w:val="id-ID"/>
              </w:rPr>
            </w:pPr>
            <w:r w:rsidRPr="004C37FF">
              <w:rPr>
                <w:szCs w:val="22"/>
                <w:lang w:val="id-ID"/>
              </w:rPr>
              <w:t>401M</w:t>
            </w:r>
          </w:p>
        </w:tc>
        <w:tc>
          <w:tcPr>
            <w:tcW w:w="720" w:type="dxa"/>
            <w:tcBorders>
              <w:left w:val="single" w:sz="4" w:space="0" w:color="auto"/>
            </w:tcBorders>
            <w:shd w:val="clear" w:color="auto" w:fill="auto"/>
            <w:tcMar>
              <w:left w:w="57" w:type="dxa"/>
              <w:right w:w="57" w:type="dxa"/>
            </w:tcMar>
          </w:tcPr>
          <w:p w14:paraId="677F07C8" w14:textId="77777777" w:rsidR="00B805FE" w:rsidRPr="004C37FF" w:rsidRDefault="00B805FE" w:rsidP="009F4DB5">
            <w:pPr>
              <w:spacing w:before="10" w:after="10"/>
              <w:jc w:val="center"/>
              <w:rPr>
                <w:szCs w:val="22"/>
              </w:rPr>
            </w:pPr>
            <w:r w:rsidRPr="004C37FF">
              <w:rPr>
                <w:szCs w:val="22"/>
                <w:lang w:val="id-ID"/>
              </w:rPr>
              <w:t>397M</w:t>
            </w:r>
          </w:p>
        </w:tc>
        <w:tc>
          <w:tcPr>
            <w:tcW w:w="720" w:type="dxa"/>
            <w:tcBorders>
              <w:right w:val="single" w:sz="4" w:space="0" w:color="auto"/>
            </w:tcBorders>
            <w:shd w:val="clear" w:color="auto" w:fill="auto"/>
            <w:tcMar>
              <w:left w:w="57" w:type="dxa"/>
              <w:right w:w="57" w:type="dxa"/>
            </w:tcMar>
          </w:tcPr>
          <w:p w14:paraId="0F5A6DE8" w14:textId="77777777" w:rsidR="00B805FE" w:rsidRPr="004C37FF" w:rsidRDefault="00B805FE" w:rsidP="009F4DB5">
            <w:pPr>
              <w:spacing w:before="10" w:after="10"/>
              <w:jc w:val="center"/>
              <w:rPr>
                <w:szCs w:val="22"/>
              </w:rPr>
            </w:pPr>
            <w:r w:rsidRPr="004C37FF">
              <w:rPr>
                <w:szCs w:val="22"/>
                <w:lang w:val="id-ID"/>
              </w:rPr>
              <w:t>406M</w:t>
            </w:r>
          </w:p>
        </w:tc>
        <w:tc>
          <w:tcPr>
            <w:tcW w:w="783" w:type="dxa"/>
            <w:tcBorders>
              <w:left w:val="single" w:sz="4" w:space="0" w:color="auto"/>
            </w:tcBorders>
            <w:shd w:val="clear" w:color="auto" w:fill="auto"/>
            <w:tcMar>
              <w:left w:w="57" w:type="dxa"/>
              <w:right w:w="57" w:type="dxa"/>
            </w:tcMar>
          </w:tcPr>
          <w:p w14:paraId="1B37267D" w14:textId="77777777" w:rsidR="00B805FE" w:rsidRPr="004C37FF" w:rsidRDefault="00B805FE" w:rsidP="009F4DB5">
            <w:pPr>
              <w:spacing w:before="10" w:after="10"/>
              <w:jc w:val="center"/>
              <w:rPr>
                <w:szCs w:val="22"/>
              </w:rPr>
            </w:pPr>
            <w:r w:rsidRPr="004C37FF">
              <w:rPr>
                <w:szCs w:val="22"/>
                <w:lang w:val="id-ID"/>
              </w:rPr>
              <w:t>397M</w:t>
            </w:r>
          </w:p>
        </w:tc>
      </w:tr>
      <w:tr w:rsidR="00B805FE" w:rsidRPr="004C37FF" w14:paraId="44C85545" w14:textId="77777777" w:rsidTr="004C37FF">
        <w:trPr>
          <w:jc w:val="center"/>
        </w:trPr>
        <w:tc>
          <w:tcPr>
            <w:tcW w:w="715" w:type="dxa"/>
            <w:shd w:val="clear" w:color="auto" w:fill="auto"/>
          </w:tcPr>
          <w:p w14:paraId="11F1E37D" w14:textId="77777777" w:rsidR="00B805FE" w:rsidRPr="004C37FF" w:rsidRDefault="00B805FE" w:rsidP="009F4DB5">
            <w:pPr>
              <w:spacing w:before="10" w:after="10"/>
              <w:jc w:val="center"/>
              <w:rPr>
                <w:b/>
                <w:szCs w:val="22"/>
              </w:rPr>
            </w:pPr>
            <w:r w:rsidRPr="004C37FF">
              <w:rPr>
                <w:b/>
                <w:szCs w:val="22"/>
                <w:lang w:val="id-ID"/>
              </w:rPr>
              <w:t>100</w:t>
            </w:r>
          </w:p>
        </w:tc>
        <w:tc>
          <w:tcPr>
            <w:tcW w:w="810" w:type="dxa"/>
            <w:tcBorders>
              <w:right w:val="single" w:sz="4" w:space="0" w:color="auto"/>
            </w:tcBorders>
            <w:shd w:val="clear" w:color="auto" w:fill="auto"/>
            <w:tcMar>
              <w:left w:w="57" w:type="dxa"/>
              <w:right w:w="57" w:type="dxa"/>
            </w:tcMar>
          </w:tcPr>
          <w:p w14:paraId="07B0FA32" w14:textId="77777777" w:rsidR="00B805FE" w:rsidRPr="004C37FF" w:rsidRDefault="00B805FE" w:rsidP="009F4DB5">
            <w:pPr>
              <w:spacing w:before="10" w:after="10"/>
              <w:jc w:val="center"/>
              <w:rPr>
                <w:szCs w:val="22"/>
                <w:lang w:val="id-ID"/>
              </w:rPr>
            </w:pPr>
            <w:r w:rsidRPr="004C37FF">
              <w:rPr>
                <w:szCs w:val="22"/>
                <w:lang w:val="id-ID"/>
              </w:rPr>
              <w:t>406M</w:t>
            </w:r>
          </w:p>
        </w:tc>
        <w:tc>
          <w:tcPr>
            <w:tcW w:w="720" w:type="dxa"/>
            <w:tcBorders>
              <w:left w:val="single" w:sz="4" w:space="0" w:color="auto"/>
            </w:tcBorders>
            <w:shd w:val="clear" w:color="auto" w:fill="auto"/>
            <w:tcMar>
              <w:left w:w="57" w:type="dxa"/>
              <w:right w:w="57" w:type="dxa"/>
            </w:tcMar>
          </w:tcPr>
          <w:p w14:paraId="2B7B0417" w14:textId="77777777" w:rsidR="00B805FE" w:rsidRPr="004C37FF" w:rsidRDefault="00B805FE" w:rsidP="009F4DB5">
            <w:pPr>
              <w:spacing w:before="10" w:after="10"/>
              <w:jc w:val="center"/>
              <w:rPr>
                <w:szCs w:val="22"/>
                <w:lang w:val="id-ID"/>
              </w:rPr>
            </w:pPr>
            <w:r w:rsidRPr="004C37FF">
              <w:rPr>
                <w:szCs w:val="22"/>
                <w:lang w:val="id-ID"/>
              </w:rPr>
              <w:t>396M</w:t>
            </w:r>
          </w:p>
        </w:tc>
        <w:tc>
          <w:tcPr>
            <w:tcW w:w="720" w:type="dxa"/>
            <w:tcBorders>
              <w:right w:val="single" w:sz="4" w:space="0" w:color="auto"/>
            </w:tcBorders>
            <w:shd w:val="clear" w:color="auto" w:fill="auto"/>
            <w:tcMar>
              <w:left w:w="57" w:type="dxa"/>
              <w:right w:w="57" w:type="dxa"/>
            </w:tcMar>
          </w:tcPr>
          <w:p w14:paraId="2958BB7A" w14:textId="77777777" w:rsidR="00B805FE" w:rsidRPr="004C37FF" w:rsidRDefault="00B805FE" w:rsidP="009F4DB5">
            <w:pPr>
              <w:spacing w:before="10" w:after="10"/>
              <w:jc w:val="center"/>
              <w:rPr>
                <w:szCs w:val="22"/>
                <w:lang w:val="id-ID"/>
              </w:rPr>
            </w:pPr>
            <w:r w:rsidRPr="004C37FF">
              <w:rPr>
                <w:szCs w:val="22"/>
                <w:lang w:val="id-ID"/>
              </w:rPr>
              <w:t>407M</w:t>
            </w:r>
          </w:p>
        </w:tc>
        <w:tc>
          <w:tcPr>
            <w:tcW w:w="720" w:type="dxa"/>
            <w:tcBorders>
              <w:left w:val="single" w:sz="4" w:space="0" w:color="auto"/>
            </w:tcBorders>
            <w:shd w:val="clear" w:color="auto" w:fill="auto"/>
            <w:tcMar>
              <w:left w:w="57" w:type="dxa"/>
              <w:right w:w="57" w:type="dxa"/>
            </w:tcMar>
          </w:tcPr>
          <w:p w14:paraId="4C1CF7FC" w14:textId="77777777" w:rsidR="00B805FE" w:rsidRPr="004C37FF" w:rsidRDefault="00B805FE" w:rsidP="009F4DB5">
            <w:pPr>
              <w:spacing w:before="10" w:after="10"/>
              <w:jc w:val="center"/>
              <w:rPr>
                <w:szCs w:val="22"/>
              </w:rPr>
            </w:pPr>
            <w:r w:rsidRPr="004C37FF">
              <w:rPr>
                <w:szCs w:val="22"/>
                <w:lang w:val="id-ID"/>
              </w:rPr>
              <w:t>397M</w:t>
            </w:r>
          </w:p>
        </w:tc>
        <w:tc>
          <w:tcPr>
            <w:tcW w:w="720" w:type="dxa"/>
            <w:tcBorders>
              <w:right w:val="single" w:sz="4" w:space="0" w:color="auto"/>
            </w:tcBorders>
            <w:shd w:val="clear" w:color="auto" w:fill="auto"/>
            <w:tcMar>
              <w:left w:w="57" w:type="dxa"/>
              <w:right w:w="57" w:type="dxa"/>
            </w:tcMar>
          </w:tcPr>
          <w:p w14:paraId="0E624F06" w14:textId="77777777" w:rsidR="00B805FE" w:rsidRPr="004C37FF" w:rsidRDefault="00B805FE" w:rsidP="009F4DB5">
            <w:pPr>
              <w:spacing w:before="10" w:after="10"/>
              <w:jc w:val="center"/>
              <w:rPr>
                <w:szCs w:val="22"/>
              </w:rPr>
            </w:pPr>
            <w:r w:rsidRPr="004C37FF">
              <w:rPr>
                <w:szCs w:val="22"/>
                <w:lang w:val="id-ID"/>
              </w:rPr>
              <w:t>406M</w:t>
            </w:r>
          </w:p>
        </w:tc>
        <w:tc>
          <w:tcPr>
            <w:tcW w:w="783" w:type="dxa"/>
            <w:tcBorders>
              <w:left w:val="single" w:sz="4" w:space="0" w:color="auto"/>
            </w:tcBorders>
            <w:shd w:val="clear" w:color="auto" w:fill="auto"/>
            <w:tcMar>
              <w:left w:w="57" w:type="dxa"/>
              <w:right w:w="57" w:type="dxa"/>
            </w:tcMar>
          </w:tcPr>
          <w:p w14:paraId="6C7E4FCD" w14:textId="77777777" w:rsidR="00B805FE" w:rsidRPr="004C37FF" w:rsidRDefault="00B805FE" w:rsidP="009F4DB5">
            <w:pPr>
              <w:spacing w:before="10" w:after="10"/>
              <w:jc w:val="center"/>
              <w:rPr>
                <w:szCs w:val="22"/>
              </w:rPr>
            </w:pPr>
            <w:r w:rsidRPr="004C37FF">
              <w:rPr>
                <w:szCs w:val="22"/>
                <w:lang w:val="id-ID"/>
              </w:rPr>
              <w:t>397M</w:t>
            </w:r>
          </w:p>
        </w:tc>
      </w:tr>
    </w:tbl>
    <w:p w14:paraId="5B7EE0ED" w14:textId="56F4271D" w:rsidR="004C1770" w:rsidRDefault="004C1770" w:rsidP="000B3333">
      <w:pPr>
        <w:tabs>
          <w:tab w:val="left" w:pos="360"/>
        </w:tabs>
        <w:ind w:left="202" w:firstLine="158"/>
        <w:jc w:val="both"/>
      </w:pPr>
      <w:r>
        <w:br w:type="textWrapping" w:clear="all"/>
      </w:r>
      <w:r w:rsidR="00CD714C">
        <w:t xml:space="preserve">      </w:t>
      </w:r>
      <w:r w:rsidR="00F749A0">
        <w:t>Moreover</w:t>
      </w:r>
      <w:r w:rsidR="00CD714C">
        <w:t xml:space="preserve">, we </w:t>
      </w:r>
      <w:r w:rsidR="00F749A0">
        <w:t xml:space="preserve">also </w:t>
      </w:r>
      <w:r w:rsidR="00CD714C">
        <w:t xml:space="preserve">observe the memory usage </w:t>
      </w:r>
      <w:r w:rsidR="00F749A0">
        <w:t>over variance of the number of dimensions and query points</w:t>
      </w:r>
      <w:r w:rsidR="00CD714C">
        <w:t xml:space="preserve">. Table 2 and 3 shows the </w:t>
      </w:r>
      <w:r w:rsidR="0063280C">
        <w:t>memory usage</w:t>
      </w:r>
      <w:r w:rsidR="00CD714C">
        <w:t xml:space="preserve"> </w:t>
      </w:r>
      <w:r w:rsidR="0063280C">
        <w:t>of the</w:t>
      </w:r>
      <w:r w:rsidR="00CD714C">
        <w:t xml:space="preserve"> proposed SR compared to the bruteforce (BF). We can see </w:t>
      </w:r>
      <w:r w:rsidR="00F749A0">
        <w:t xml:space="preserve">that </w:t>
      </w:r>
      <w:r w:rsidR="00CD714C">
        <w:t xml:space="preserve">our proposed SR </w:t>
      </w:r>
      <w:r w:rsidR="00F749A0">
        <w:t xml:space="preserve">is </w:t>
      </w:r>
      <w:r w:rsidR="00CD714C">
        <w:t xml:space="preserve">slightly worse with respect to the memory usage. Our proposed SR consumes </w:t>
      </w:r>
      <w:r w:rsidR="000B3333">
        <w:t>extra</w:t>
      </w:r>
      <w:r w:rsidR="00CD714C">
        <w:t xml:space="preserve"> memory compared to the brute force one</w:t>
      </w:r>
      <w:r w:rsidR="00F749A0">
        <w:t xml:space="preserve">, with respect to </w:t>
      </w:r>
      <w:r w:rsidR="001B5DFC">
        <w:t>the number of both dimensions and</w:t>
      </w:r>
      <w:r w:rsidR="0063280C">
        <w:t xml:space="preserve"> </w:t>
      </w:r>
      <w:r w:rsidR="00F749A0">
        <w:t>query points</w:t>
      </w:r>
      <w:r w:rsidR="00CD714C">
        <w:t>. We can clearly get that the memory usage of SR and BF increase when all variance factors increase.</w:t>
      </w:r>
    </w:p>
    <w:p w14:paraId="6B4A7788" w14:textId="77777777" w:rsidR="00F749A0" w:rsidRPr="004C1770" w:rsidRDefault="00F749A0" w:rsidP="00CD714C">
      <w:pPr>
        <w:tabs>
          <w:tab w:val="left" w:pos="360"/>
        </w:tabs>
        <w:ind w:left="202" w:firstLine="158"/>
      </w:pPr>
    </w:p>
    <w:p w14:paraId="0037124E" w14:textId="77777777" w:rsidR="00E97402" w:rsidRPr="00266532" w:rsidRDefault="00E97402" w:rsidP="00266532">
      <w:pPr>
        <w:pStyle w:val="Heading1"/>
      </w:pPr>
      <w:r w:rsidRPr="00266532">
        <w:t>Conclusion</w:t>
      </w:r>
    </w:p>
    <w:p w14:paraId="7C2EFC69" w14:textId="77777777" w:rsidR="0052648B" w:rsidRDefault="0052648B" w:rsidP="00E96912">
      <w:pPr>
        <w:pStyle w:val="Text"/>
      </w:pPr>
    </w:p>
    <w:p w14:paraId="5BC5F17B" w14:textId="3133AAD6" w:rsidR="00E97402" w:rsidRPr="00CD684F" w:rsidRDefault="00F749A0" w:rsidP="00E96912">
      <w:pPr>
        <w:pStyle w:val="Text"/>
        <w:rPr>
          <w:i/>
        </w:rPr>
      </w:pPr>
      <w:r>
        <w:t>This paper has discussed</w:t>
      </w:r>
      <w:r w:rsidR="0052648B">
        <w:t xml:space="preserve"> the why-not problem on reverse skyline queries </w:t>
      </w:r>
      <w:r w:rsidR="001B5DFC">
        <w:t>in</w:t>
      </w:r>
      <w:r w:rsidR="0052648B">
        <w:t xml:space="preserve"> incomplete data. The incomplete multidimensional data exist in the real word because of damage, loss and privacy </w:t>
      </w:r>
      <w:r w:rsidR="00665479">
        <w:t>issues</w:t>
      </w:r>
      <w:r w:rsidR="0052648B">
        <w:t xml:space="preserve">. The further discuss about a unique dominance relationship over the incomplete data is provided since it is </w:t>
      </w:r>
      <w:r w:rsidR="00BC2189">
        <w:t>dissimilar</w:t>
      </w:r>
      <w:r w:rsidR="0052648B">
        <w:t xml:space="preserve"> with </w:t>
      </w:r>
      <w:r w:rsidR="00BC2189">
        <w:t xml:space="preserve">the </w:t>
      </w:r>
      <w:r w:rsidR="0052648B">
        <w:t xml:space="preserve">transitive nature of the dominance relationship in the complete one. We also have presented our proposed scheme to deal with the </w:t>
      </w:r>
      <w:r w:rsidR="001B5DFC">
        <w:t xml:space="preserve">problem of </w:t>
      </w:r>
      <w:r w:rsidR="0052648B">
        <w:t xml:space="preserve">why-not </w:t>
      </w:r>
      <w:r w:rsidR="001B5DFC">
        <w:t>question</w:t>
      </w:r>
      <w:r w:rsidR="0052648B">
        <w:t xml:space="preserve"> in reverse skyline queries over the incomplete data. </w:t>
      </w:r>
      <w:r w:rsidR="001B5DFC">
        <w:t>Some</w:t>
      </w:r>
      <w:r w:rsidR="0052648B">
        <w:t xml:space="preserve"> experiments</w:t>
      </w:r>
      <w:r w:rsidR="001B5DFC">
        <w:t xml:space="preserve"> have been conducted</w:t>
      </w:r>
      <w:r w:rsidR="0052648B">
        <w:t xml:space="preserve"> </w:t>
      </w:r>
      <w:r w:rsidR="00BC2189">
        <w:t xml:space="preserve">to </w:t>
      </w:r>
      <w:r w:rsidR="0063280C">
        <w:t>assess</w:t>
      </w:r>
      <w:r w:rsidR="0052648B">
        <w:t xml:space="preserve"> the performance of our proposed scheme using real-world </w:t>
      </w:r>
      <w:r w:rsidR="001B5DFC">
        <w:t xml:space="preserve">and the synthetic </w:t>
      </w:r>
      <w:r w:rsidR="0052648B">
        <w:t>datasets</w:t>
      </w:r>
      <w:bookmarkStart w:id="1" w:name="_GoBack"/>
      <w:bookmarkEnd w:id="1"/>
      <w:r w:rsidR="0052648B">
        <w:t xml:space="preserve">. The conducted experimental result show that our proposed method </w:t>
      </w:r>
      <w:r w:rsidR="0063280C">
        <w:t>outdoes</w:t>
      </w:r>
      <w:r w:rsidR="0052648B">
        <w:t xml:space="preserve"> the bruteforce method in virtually all of the settings, with respect to the execution time.</w:t>
      </w:r>
    </w:p>
    <w:p w14:paraId="20716BEF" w14:textId="1BDD1B98" w:rsidR="00E97402" w:rsidRDefault="00E97402">
      <w:pPr>
        <w:pStyle w:val="ReferenceHead"/>
      </w:pPr>
      <w:r>
        <w:t>References</w:t>
      </w:r>
    </w:p>
    <w:p w14:paraId="0C785982" w14:textId="77777777" w:rsidR="00860E3E" w:rsidRDefault="00860E3E">
      <w:pPr>
        <w:pStyle w:val="ReferenceHead"/>
      </w:pPr>
    </w:p>
    <w:p w14:paraId="27F295AB"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 S. Borzsony, D. Kossmann, and K. Stocker, “The skyline operator,” in Proc. Int’l Conf. Data Engineering (ICDE), 2001, pp. 421–430.</w:t>
      </w:r>
    </w:p>
    <w:p w14:paraId="20647BB8"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[2] K.-L. Tan, P.-K. Eng, and B. C. Ooi, “Efficient progressive skyline computation,” in Proc. Int’l Conf. Very Large Data Bases (VLDB), 2001, pp. 301–310.</w:t>
      </w:r>
    </w:p>
    <w:p w14:paraId="49EAF6F8"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[3] X. Liu, D. Yang, M. Ye, and W. Lee, “U-skyline: A new skyline query for uncertain databases,” IEEE Trans. Knowledge and Data Eng., vol. PrePrints, 2012.</w:t>
      </w:r>
    </w:p>
    <w:p w14:paraId="5611599D"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[4] X. Lin, J. Xu, and H. Hu, “Range-based skyline queries in mobile environments,” IEEE Trans. Knowledge and Data Eng., vol. PrePrints, 2011.</w:t>
      </w:r>
    </w:p>
    <w:p w14:paraId="72A7CDD9"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[5] X. Lin, Y. Yuan, W. Wang, and H. Lu, “Stabbing the sky: efficient skyline computation over sliding windows,” in Proc. Int’l Conf. Data Engineering (ICDE), 2005, pp. 502–513.</w:t>
      </w:r>
    </w:p>
    <w:p w14:paraId="2A90FAAA"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[6] L. Chen, J. Xu, X. Lin, C. S. Jensen and H. Hu, "Answering why-not spatial keyword top-k queries via keyword adaption," 2016 IEEE 32nd International Conference on Data Engineering (ICDE), Helsinki, 2016, pp. 697-708.</w:t>
      </w:r>
    </w:p>
    <w:p w14:paraId="16ED16EA"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[7] He, Z. and Lo, E. “Answering why-not questions on top-k queries”, in IEEE Trans. Knowl. Data Eng. 26(6), 2014, pp. 1300–1315.</w:t>
      </w:r>
    </w:p>
    <w:p w14:paraId="2094C99B"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[8] Melanie Herschel. "A Hybrid Approach to Answering Why-Not Questions on Relational Query Results", J. Data and Information Quality 5, 3, Article 10, 2015, 29 pages</w:t>
      </w:r>
    </w:p>
    <w:p w14:paraId="0706F470"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[9] L. Chen, J. Xu, X. Lin, C. S. Jensen and H. Hu, "Answering why-not spatial keyword top-k queries via keyword adaption," 2016 IEEE 32nd International Conference on Data Engineering (ICDE), Helsinki, 2016, pp. 697-708.</w:t>
      </w:r>
    </w:p>
    <w:p w14:paraId="30DC17D9"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[10] Adriane Chapman and H. V. Jagadish, "Why not?", In Proceedings of the 2009 ACM SIGMOD International Conference on Management of data (SIGMOD '09), 2009, pp. 523-534.</w:t>
      </w:r>
    </w:p>
    <w:p w14:paraId="068BAB4A"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[11] Bidoit-Tollu, Nicole &amp; Herschel, Melanie &amp; Tzompanaki, Katerina, "Query-Based Why-Not Provenance with NedExplain", 2014.</w:t>
      </w:r>
    </w:p>
    <w:p w14:paraId="3736E5FD"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[12] Huang, J., Chen, T., Doan, A.H. and Naughton, J.F., "On the provenance of non-answers to queries over extracted data", VLDB Journal, 2008, pp. 736–747.</w:t>
      </w:r>
    </w:p>
    <w:p w14:paraId="5021E5EA"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 xml:space="preserve">[13] Zong, C., Yang, </w:t>
      </w:r>
      <w:proofErr w:type="gramStart"/>
      <w:r w:rsidRPr="00860E3E">
        <w:rPr>
          <w:rFonts w:ascii="TimesNewRomanPS-ItalicMT" w:hAnsi="TimesNewRomanPS-ItalicMT" w:cs="TimesNewRomanPS-ItalicMT"/>
          <w:iCs/>
          <w:sz w:val="20"/>
        </w:rPr>
        <w:t>X.,Wang</w:t>
      </w:r>
      <w:proofErr w:type="gramEnd"/>
      <w:r w:rsidRPr="00860E3E">
        <w:rPr>
          <w:rFonts w:ascii="TimesNewRomanPS-ItalicMT" w:hAnsi="TimesNewRomanPS-ItalicMT" w:cs="TimesNewRomanPS-ItalicMT"/>
          <w:iCs/>
          <w:sz w:val="20"/>
        </w:rPr>
        <w:t>, B. and Zhang, J., “Minimizing explanations for missing answers to queries on databases”, in DASFAA, 2013, pp. 254–268.</w:t>
      </w:r>
    </w:p>
    <w:p w14:paraId="3F7E1507"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[14] Herschel, M. and Hernandez, M., "Explaining missing answers to spjua queries", VLDB Journal, 2010, pp. 185–196.</w:t>
      </w:r>
    </w:p>
    <w:p w14:paraId="62F99145"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 xml:space="preserve">[15] Herschel, M., Hernandez, M.A. and </w:t>
      </w:r>
      <w:proofErr w:type="gramStart"/>
      <w:r w:rsidRPr="00860E3E">
        <w:rPr>
          <w:rFonts w:ascii="TimesNewRomanPS-ItalicMT" w:hAnsi="TimesNewRomanPS-ItalicMT" w:cs="TimesNewRomanPS-ItalicMT"/>
          <w:iCs/>
          <w:sz w:val="20"/>
        </w:rPr>
        <w:t>Tan,W.C.</w:t>
      </w:r>
      <w:proofErr w:type="gramEnd"/>
      <w:r w:rsidRPr="00860E3E">
        <w:rPr>
          <w:rFonts w:ascii="TimesNewRomanPS-ItalicMT" w:hAnsi="TimesNewRomanPS-ItalicMT" w:cs="TimesNewRomanPS-ItalicMT"/>
          <w:iCs/>
          <w:sz w:val="20"/>
        </w:rPr>
        <w:t>, "Artemis: A system for analyzing missing answers", VLDB Journal, 2009, pp. 1550–1553.</w:t>
      </w:r>
    </w:p>
    <w:p w14:paraId="1B46FB34"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 xml:space="preserve">[16] Rui Zhou, Chengfei Liu, and Md. Saiful Islam, "On answering why-not questions in reverse skyline queries", In Proceedings of the 2013 IEEE International Conference on Data Engineering (ICDE 2013), 2013, pp. 973-984. </w:t>
      </w:r>
    </w:p>
    <w:p w14:paraId="0D1FCC64"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[17] Mohamed E. Khalefa, Mohamed F. Mokbel, and Justin J. Levandoski, "Skyline Query Processing for Incomplete Data", In Proceedings of the 2008 IEEE 24th International Conference on Data Engineering (ICDE '08), 2008, pp. 556-565.</w:t>
      </w:r>
    </w:p>
    <w:p w14:paraId="17F0CB48" w14:textId="77777777" w:rsidR="00AC1B1F" w:rsidRPr="00860E3E" w:rsidRDefault="00AC1B1F" w:rsidP="00860E3E">
      <w:pPr>
        <w:autoSpaceDE w:val="0"/>
        <w:autoSpaceDN w:val="0"/>
        <w:adjustRightInd w:val="0"/>
        <w:ind w:left="270" w:hanging="270"/>
        <w:rPr>
          <w:rFonts w:ascii="TimesNewRomanPS-ItalicMT" w:hAnsi="TimesNewRomanPS-ItalicMT" w:cs="TimesNewRomanPS-ItalicMT"/>
          <w:iCs/>
          <w:sz w:val="20"/>
        </w:rPr>
      </w:pPr>
      <w:r w:rsidRPr="00860E3E">
        <w:rPr>
          <w:rFonts w:ascii="TimesNewRomanPS-ItalicMT" w:hAnsi="TimesNewRomanPS-ItalicMT" w:cs="TimesNewRomanPS-ItalicMT"/>
          <w:iCs/>
          <w:sz w:val="20"/>
        </w:rPr>
        <w:t>[18] M. S. Islam, R. Zhou and C. Liu, “On answering why-not questions in reverse skyline queries,” in 2013 IEEE 29th International Conference on Data Engineering (ICDE), Brisbane, 2013</w:t>
      </w:r>
    </w:p>
    <w:p w14:paraId="36F86F84" w14:textId="0BB3506B" w:rsidR="0037551B" w:rsidRPr="00860E3E" w:rsidRDefault="00AC1B1F" w:rsidP="00860E3E">
      <w:pPr>
        <w:autoSpaceDE w:val="0"/>
        <w:autoSpaceDN w:val="0"/>
        <w:adjustRightInd w:val="0"/>
        <w:ind w:left="270" w:hanging="270"/>
        <w:rPr>
          <w:sz w:val="20"/>
        </w:rPr>
      </w:pPr>
      <w:r w:rsidRPr="00860E3E">
        <w:rPr>
          <w:rFonts w:ascii="TimesNewRomanPS-ItalicMT" w:hAnsi="TimesNewRomanPS-ItalicMT" w:cs="TimesNewRomanPS-ItalicMT"/>
          <w:iCs/>
          <w:sz w:val="20"/>
        </w:rPr>
        <w:t>[19] R. Bharuka and P. S. Kumar, “Finding skylines for incomplete data,” ADC ’13 Proceedings of the Twenty-Fourth Australasian Database Conference, vol. 137, no. Australian Computer Society, 2013, pp. 109-117.</w:t>
      </w:r>
    </w:p>
    <w:sectPr w:rsidR="0037551B" w:rsidRPr="00860E3E" w:rsidSect="00FB3DEE">
      <w:headerReference w:type="even" r:id="rId19"/>
      <w:headerReference w:type="default" r:id="rId20"/>
      <w:footerReference w:type="even" r:id="rId21"/>
      <w:footerReference w:type="default" r:id="rId22"/>
      <w:footerReference w:type="first" r:id="rId23"/>
      <w:type w:val="continuous"/>
      <w:pgSz w:w="11907" w:h="16839" w:code="9"/>
      <w:pgMar w:top="1008" w:right="936" w:bottom="1008" w:left="936" w:header="432" w:footer="432" w:gutter="0"/>
      <w:cols w:space="28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02178" w14:textId="77777777" w:rsidR="00756FEE" w:rsidRDefault="00756FEE">
      <w:r>
        <w:separator/>
      </w:r>
    </w:p>
  </w:endnote>
  <w:endnote w:type="continuationSeparator" w:id="0">
    <w:p w14:paraId="277DD6D4" w14:textId="77777777" w:rsidR="00756FEE" w:rsidRDefault="0075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019038890"/>
      <w:docPartObj>
        <w:docPartGallery w:val="Page Numbers (Bottom of Page)"/>
        <w:docPartUnique/>
      </w:docPartObj>
    </w:sdtPr>
    <w:sdtEndPr>
      <w:rPr>
        <w:rFonts w:ascii="Times New Roman" w:hAnsi="Times New Roman" w:cs="Times New Roman"/>
        <w:noProof/>
      </w:rPr>
    </w:sdtEndPr>
    <w:sdtContent>
      <w:p w14:paraId="65340D66" w14:textId="47E49BBB" w:rsidR="009F4DB5" w:rsidRPr="0068244F" w:rsidRDefault="009F4DB5">
        <w:pPr>
          <w:pStyle w:val="Footer"/>
        </w:pPr>
        <w:r w:rsidRPr="0068244F">
          <w:fldChar w:fldCharType="begin"/>
        </w:r>
        <w:r w:rsidRPr="0068244F">
          <w:instrText xml:space="preserve"> PAGE   \* MERGEFORMAT </w:instrText>
        </w:r>
        <w:r w:rsidRPr="0068244F">
          <w:fldChar w:fldCharType="separate"/>
        </w:r>
        <w:r>
          <w:rPr>
            <w:noProof/>
          </w:rPr>
          <w:t>2</w:t>
        </w:r>
        <w:r w:rsidRPr="0068244F">
          <w:rPr>
            <w:noProof/>
          </w:rPr>
          <w:fldChar w:fldCharType="end"/>
        </w:r>
      </w:p>
    </w:sdtContent>
  </w:sdt>
  <w:p w14:paraId="7C5ABFB5" w14:textId="77777777" w:rsidR="009F4DB5" w:rsidRDefault="009F4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387600"/>
      <w:docPartObj>
        <w:docPartGallery w:val="Page Numbers (Bottom of Page)"/>
        <w:docPartUnique/>
      </w:docPartObj>
    </w:sdtPr>
    <w:sdtEndPr>
      <w:rPr>
        <w:noProof/>
      </w:rPr>
    </w:sdtEndPr>
    <w:sdtContent>
      <w:p w14:paraId="419B297F" w14:textId="03CC7801" w:rsidR="009F4DB5" w:rsidRPr="0068244F" w:rsidRDefault="009F4DB5">
        <w:pPr>
          <w:pStyle w:val="Footer"/>
          <w:jc w:val="right"/>
        </w:pPr>
        <w:r w:rsidRPr="0068244F">
          <w:fldChar w:fldCharType="begin"/>
        </w:r>
        <w:r w:rsidRPr="0068244F">
          <w:instrText xml:space="preserve"> PAGE   \* MERGEFORMAT </w:instrText>
        </w:r>
        <w:r w:rsidRPr="0068244F">
          <w:fldChar w:fldCharType="separate"/>
        </w:r>
        <w:r>
          <w:rPr>
            <w:noProof/>
          </w:rPr>
          <w:t>3</w:t>
        </w:r>
        <w:r w:rsidRPr="0068244F">
          <w:rPr>
            <w:noProof/>
          </w:rPr>
          <w:fldChar w:fldCharType="end"/>
        </w:r>
      </w:p>
    </w:sdtContent>
  </w:sdt>
  <w:p w14:paraId="29D256C1" w14:textId="77777777" w:rsidR="009F4DB5" w:rsidRDefault="009F4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790928"/>
      <w:docPartObj>
        <w:docPartGallery w:val="Page Numbers (Bottom of Page)"/>
        <w:docPartUnique/>
      </w:docPartObj>
    </w:sdtPr>
    <w:sdtEndPr>
      <w:rPr>
        <w:noProof/>
      </w:rPr>
    </w:sdtEndPr>
    <w:sdtContent>
      <w:p w14:paraId="7944F1C5" w14:textId="326C43B7" w:rsidR="009F4DB5" w:rsidRPr="0001675F" w:rsidRDefault="009F4DB5">
        <w:pPr>
          <w:pStyle w:val="Footer"/>
          <w:jc w:val="center"/>
          <w:rPr>
            <w:rFonts w:ascii="Arial" w:hAnsi="Arial" w:cs="Arial"/>
          </w:rPr>
        </w:pPr>
        <w:r w:rsidRPr="0068244F">
          <w:fldChar w:fldCharType="begin"/>
        </w:r>
        <w:r w:rsidRPr="0068244F">
          <w:instrText xml:space="preserve"> PAGE   \* MERGEFORMAT </w:instrText>
        </w:r>
        <w:r w:rsidRPr="0068244F">
          <w:fldChar w:fldCharType="separate"/>
        </w:r>
        <w:r>
          <w:rPr>
            <w:noProof/>
          </w:rPr>
          <w:t>1</w:t>
        </w:r>
        <w:r w:rsidRPr="0068244F">
          <w:rPr>
            <w:noProof/>
          </w:rPr>
          <w:fldChar w:fldCharType="end"/>
        </w:r>
      </w:p>
    </w:sdtContent>
  </w:sdt>
  <w:p w14:paraId="5FA5F3CC" w14:textId="77777777" w:rsidR="009F4DB5" w:rsidRDefault="009F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F2118" w14:textId="77777777" w:rsidR="00756FEE" w:rsidRDefault="00756FEE"/>
  </w:footnote>
  <w:footnote w:type="continuationSeparator" w:id="0">
    <w:p w14:paraId="39E1E9C1" w14:textId="77777777" w:rsidR="00756FEE" w:rsidRDefault="0075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75A3F" w14:textId="680D66D0" w:rsidR="009F4DB5" w:rsidRDefault="009F4DB5" w:rsidP="00D965CA">
    <w:pPr>
      <w:pStyle w:val="Header"/>
      <w:rPr>
        <w:rFonts w:ascii="Arial" w:hAnsi="Arial" w:cs="Arial"/>
      </w:rPr>
    </w:pPr>
    <w:r>
      <w:t xml:space="preserve">JUTI: </w:t>
    </w:r>
    <w:r w:rsidRPr="00D965CA">
      <w:t>Jurnal Ilmiah Teknologi Informasi</w:t>
    </w:r>
    <w:r>
      <w:t xml:space="preserve"> - </w:t>
    </w:r>
    <w:r w:rsidRPr="00F4515A">
      <w:t>Volume xx, Number x, Month YYYY: start page number – end page number</w:t>
    </w:r>
    <w:r>
      <w:rPr>
        <w:rFonts w:ascii="Arial" w:hAnsi="Arial" w:cs="Arial"/>
      </w:rPr>
      <w:tab/>
    </w:r>
  </w:p>
  <w:p w14:paraId="3B37C004" w14:textId="77777777" w:rsidR="009F4DB5" w:rsidRPr="00862770" w:rsidRDefault="009F4DB5" w:rsidP="0001675F">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40AD" w14:textId="753261B0" w:rsidR="009F4DB5" w:rsidRPr="00F4515A" w:rsidRDefault="009F4DB5" w:rsidP="00862770">
    <w:pPr>
      <w:ind w:right="18"/>
      <w:jc w:val="right"/>
    </w:pPr>
    <w:r>
      <w:t>Santoso and Connery</w:t>
    </w:r>
    <w:r w:rsidRPr="00F4515A">
      <w:t xml:space="preserve"> — </w:t>
    </w:r>
    <w:r>
      <w:t>Answering Why-Not Questions on Reverse Skyline Queries over Incomplete Data</w:t>
    </w:r>
  </w:p>
  <w:p w14:paraId="699189E1" w14:textId="77777777" w:rsidR="009F4DB5" w:rsidRDefault="009F4DB5" w:rsidP="00862770">
    <w:pPr>
      <w:ind w:right="18"/>
      <w:jc w:val="right"/>
      <w:rPr>
        <w:rFonts w:ascii="Arial" w:hAnsi="Arial" w:cs="Arial"/>
      </w:rPr>
    </w:pPr>
  </w:p>
  <w:p w14:paraId="0F637E84" w14:textId="77777777" w:rsidR="009F4DB5" w:rsidRPr="00862770" w:rsidRDefault="009F4DB5" w:rsidP="00862770">
    <w:pPr>
      <w:ind w:right="18"/>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C04C25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CE53C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514B4E8"/>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val="0"/>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D80320"/>
    <w:multiLevelType w:val="hybridMultilevel"/>
    <w:tmpl w:val="0C649D8E"/>
    <w:lvl w:ilvl="0" w:tplc="CB68DAA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DC47F64"/>
    <w:multiLevelType w:val="hybridMultilevel"/>
    <w:tmpl w:val="6632F4C6"/>
    <w:lvl w:ilvl="0" w:tplc="A1F81D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15:restartNumberingAfterBreak="0">
    <w:nsid w:val="30463849"/>
    <w:multiLevelType w:val="hybridMultilevel"/>
    <w:tmpl w:val="6632F4C6"/>
    <w:lvl w:ilvl="0" w:tplc="A1F81DD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A304D6"/>
    <w:multiLevelType w:val="hybridMultilevel"/>
    <w:tmpl w:val="E2D818DA"/>
    <w:lvl w:ilvl="0" w:tplc="08760BE0">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77D64"/>
    <w:multiLevelType w:val="singleLevel"/>
    <w:tmpl w:val="68C6F916"/>
    <w:lvl w:ilvl="0">
      <w:start w:val="1"/>
      <w:numFmt w:val="decimal"/>
      <w:pStyle w:val="References"/>
      <w:lvlText w:val="[%1]"/>
      <w:lvlJc w:val="left"/>
      <w:pPr>
        <w:tabs>
          <w:tab w:val="num" w:pos="360"/>
        </w:tabs>
        <w:ind w:left="360" w:hanging="360"/>
      </w:pPr>
      <w:rPr>
        <w:i w:val="0"/>
        <w:iCs w:val="0"/>
      </w:rPr>
    </w:lvl>
  </w:abstractNum>
  <w:abstractNum w:abstractNumId="23"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4" w15:restartNumberingAfterBreak="0">
    <w:nsid w:val="44774B6A"/>
    <w:multiLevelType w:val="hybridMultilevel"/>
    <w:tmpl w:val="8CE0D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7"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30"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6" w15:restartNumberingAfterBreak="0">
    <w:nsid w:val="7AF142B1"/>
    <w:multiLevelType w:val="hybridMultilevel"/>
    <w:tmpl w:val="6632F4C6"/>
    <w:lvl w:ilvl="0" w:tplc="A1F81DD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6"/>
  </w:num>
  <w:num w:numId="7">
    <w:abstractNumId w:val="26"/>
    <w:lvlOverride w:ilvl="0">
      <w:lvl w:ilvl="0">
        <w:start w:val="1"/>
        <w:numFmt w:val="decimal"/>
        <w:lvlText w:val="%1."/>
        <w:legacy w:legacy="1" w:legacySpace="0" w:legacyIndent="360"/>
        <w:lvlJc w:val="left"/>
        <w:pPr>
          <w:ind w:left="360" w:hanging="360"/>
        </w:pPr>
      </w:lvl>
    </w:lvlOverride>
  </w:num>
  <w:num w:numId="8">
    <w:abstractNumId w:val="26"/>
    <w:lvlOverride w:ilvl="0">
      <w:lvl w:ilvl="0">
        <w:start w:val="1"/>
        <w:numFmt w:val="decimal"/>
        <w:lvlText w:val="%1."/>
        <w:legacy w:legacy="1" w:legacySpace="0" w:legacyIndent="360"/>
        <w:lvlJc w:val="left"/>
        <w:pPr>
          <w:ind w:left="360" w:hanging="360"/>
        </w:pPr>
      </w:lvl>
    </w:lvlOverride>
  </w:num>
  <w:num w:numId="9">
    <w:abstractNumId w:val="26"/>
    <w:lvlOverride w:ilvl="0">
      <w:lvl w:ilvl="0">
        <w:start w:val="1"/>
        <w:numFmt w:val="decimal"/>
        <w:lvlText w:val="%1."/>
        <w:legacy w:legacy="1" w:legacySpace="0" w:legacyIndent="360"/>
        <w:lvlJc w:val="left"/>
        <w:pPr>
          <w:ind w:left="360" w:hanging="360"/>
        </w:pPr>
      </w:lvl>
    </w:lvlOverride>
  </w:num>
  <w:num w:numId="10">
    <w:abstractNumId w:val="26"/>
    <w:lvlOverride w:ilvl="0">
      <w:lvl w:ilvl="0">
        <w:start w:val="1"/>
        <w:numFmt w:val="decimal"/>
        <w:lvlText w:val="%1."/>
        <w:legacy w:legacy="1" w:legacySpace="0" w:legacyIndent="360"/>
        <w:lvlJc w:val="left"/>
        <w:pPr>
          <w:ind w:left="360" w:hanging="360"/>
        </w:pPr>
      </w:lvl>
    </w:lvlOverride>
  </w:num>
  <w:num w:numId="11">
    <w:abstractNumId w:val="26"/>
    <w:lvlOverride w:ilvl="0">
      <w:lvl w:ilvl="0">
        <w:start w:val="1"/>
        <w:numFmt w:val="decimal"/>
        <w:lvlText w:val="%1."/>
        <w:legacy w:legacy="1" w:legacySpace="0" w:legacyIndent="360"/>
        <w:lvlJc w:val="left"/>
        <w:pPr>
          <w:ind w:left="360" w:hanging="360"/>
        </w:pPr>
      </w:lvl>
    </w:lvlOverride>
  </w:num>
  <w:num w:numId="12">
    <w:abstractNumId w:val="22"/>
  </w:num>
  <w:num w:numId="13">
    <w:abstractNumId w:val="14"/>
  </w:num>
  <w:num w:numId="14">
    <w:abstractNumId w:val="29"/>
  </w:num>
  <w:num w:numId="15">
    <w:abstractNumId w:val="28"/>
  </w:num>
  <w:num w:numId="16">
    <w:abstractNumId w:val="35"/>
  </w:num>
  <w:num w:numId="17">
    <w:abstractNumId w:val="16"/>
  </w:num>
  <w:num w:numId="18">
    <w:abstractNumId w:val="15"/>
  </w:num>
  <w:num w:numId="19">
    <w:abstractNumId w:val="30"/>
  </w:num>
  <w:num w:numId="20">
    <w:abstractNumId w:val="2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7"/>
  </w:num>
  <w:num w:numId="25">
    <w:abstractNumId w:val="32"/>
  </w:num>
  <w:num w:numId="26">
    <w:abstractNumId w:val="12"/>
  </w:num>
  <w:num w:numId="27">
    <w:abstractNumId w:val="31"/>
  </w:num>
  <w:num w:numId="28">
    <w:abstractNumId w:val="21"/>
  </w:num>
  <w:num w:numId="29">
    <w:abstractNumId w:val="25"/>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4"/>
  </w:num>
  <w:num w:numId="42">
    <w:abstractNumId w:val="20"/>
  </w:num>
  <w:num w:numId="43">
    <w:abstractNumId w:val="17"/>
  </w:num>
  <w:num w:numId="44">
    <w:abstractNumId w:val="13"/>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202"/>
  <w:autoHyphenation/>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10EFF"/>
    <w:rsid w:val="0001675F"/>
    <w:rsid w:val="00021D3D"/>
    <w:rsid w:val="00030B8A"/>
    <w:rsid w:val="00032535"/>
    <w:rsid w:val="00042E13"/>
    <w:rsid w:val="000450D2"/>
    <w:rsid w:val="00066102"/>
    <w:rsid w:val="00086F73"/>
    <w:rsid w:val="00087CFA"/>
    <w:rsid w:val="00092087"/>
    <w:rsid w:val="00093AF7"/>
    <w:rsid w:val="000A0533"/>
    <w:rsid w:val="000A168B"/>
    <w:rsid w:val="000B3333"/>
    <w:rsid w:val="000C56C8"/>
    <w:rsid w:val="000D2BDE"/>
    <w:rsid w:val="000E318C"/>
    <w:rsid w:val="000F00C2"/>
    <w:rsid w:val="000F256D"/>
    <w:rsid w:val="001011FD"/>
    <w:rsid w:val="00104BB0"/>
    <w:rsid w:val="00105A2D"/>
    <w:rsid w:val="0010794E"/>
    <w:rsid w:val="00114FB9"/>
    <w:rsid w:val="00123D25"/>
    <w:rsid w:val="0013354F"/>
    <w:rsid w:val="00133DD0"/>
    <w:rsid w:val="00135E95"/>
    <w:rsid w:val="00137060"/>
    <w:rsid w:val="00143728"/>
    <w:rsid w:val="00143F2E"/>
    <w:rsid w:val="00144E72"/>
    <w:rsid w:val="001650DF"/>
    <w:rsid w:val="001768FF"/>
    <w:rsid w:val="00180316"/>
    <w:rsid w:val="001807FD"/>
    <w:rsid w:val="001A60B1"/>
    <w:rsid w:val="001B36B1"/>
    <w:rsid w:val="001B37D7"/>
    <w:rsid w:val="001B5553"/>
    <w:rsid w:val="001B5DFC"/>
    <w:rsid w:val="001D1DEC"/>
    <w:rsid w:val="001D41A1"/>
    <w:rsid w:val="001D734A"/>
    <w:rsid w:val="001E6F98"/>
    <w:rsid w:val="001E7B7A"/>
    <w:rsid w:val="001F14F7"/>
    <w:rsid w:val="001F4C5C"/>
    <w:rsid w:val="00204478"/>
    <w:rsid w:val="00205DF0"/>
    <w:rsid w:val="00214D5F"/>
    <w:rsid w:val="00214E2E"/>
    <w:rsid w:val="00215330"/>
    <w:rsid w:val="00216141"/>
    <w:rsid w:val="00217186"/>
    <w:rsid w:val="00235FF5"/>
    <w:rsid w:val="002434A1"/>
    <w:rsid w:val="00251C84"/>
    <w:rsid w:val="00251E8C"/>
    <w:rsid w:val="00251FCA"/>
    <w:rsid w:val="00260685"/>
    <w:rsid w:val="002628D9"/>
    <w:rsid w:val="00263943"/>
    <w:rsid w:val="00266532"/>
    <w:rsid w:val="00267B35"/>
    <w:rsid w:val="00271B0C"/>
    <w:rsid w:val="00272CC4"/>
    <w:rsid w:val="002734CB"/>
    <w:rsid w:val="00282A68"/>
    <w:rsid w:val="00285171"/>
    <w:rsid w:val="00286107"/>
    <w:rsid w:val="002C4801"/>
    <w:rsid w:val="002D178F"/>
    <w:rsid w:val="002F0C78"/>
    <w:rsid w:val="002F7910"/>
    <w:rsid w:val="00300153"/>
    <w:rsid w:val="0033471F"/>
    <w:rsid w:val="003427CE"/>
    <w:rsid w:val="003429F2"/>
    <w:rsid w:val="0034502B"/>
    <w:rsid w:val="00360269"/>
    <w:rsid w:val="00361F6D"/>
    <w:rsid w:val="0037551B"/>
    <w:rsid w:val="0038754D"/>
    <w:rsid w:val="00390B32"/>
    <w:rsid w:val="00392DBA"/>
    <w:rsid w:val="003C3322"/>
    <w:rsid w:val="003C68C2"/>
    <w:rsid w:val="003D4CAE"/>
    <w:rsid w:val="003E5B03"/>
    <w:rsid w:val="003F043B"/>
    <w:rsid w:val="003F26BD"/>
    <w:rsid w:val="003F52AD"/>
    <w:rsid w:val="00400347"/>
    <w:rsid w:val="0040701D"/>
    <w:rsid w:val="004102C5"/>
    <w:rsid w:val="004102FE"/>
    <w:rsid w:val="00411925"/>
    <w:rsid w:val="0041475D"/>
    <w:rsid w:val="00416EBD"/>
    <w:rsid w:val="0043144F"/>
    <w:rsid w:val="00431BFA"/>
    <w:rsid w:val="004353CF"/>
    <w:rsid w:val="004361D0"/>
    <w:rsid w:val="00452DB7"/>
    <w:rsid w:val="004631BC"/>
    <w:rsid w:val="00481168"/>
    <w:rsid w:val="00484761"/>
    <w:rsid w:val="004848F6"/>
    <w:rsid w:val="00484DD5"/>
    <w:rsid w:val="00485A96"/>
    <w:rsid w:val="004A5D7D"/>
    <w:rsid w:val="004B7324"/>
    <w:rsid w:val="004C1770"/>
    <w:rsid w:val="004C1E16"/>
    <w:rsid w:val="004C20BC"/>
    <w:rsid w:val="004C2543"/>
    <w:rsid w:val="004C37FF"/>
    <w:rsid w:val="004D15CA"/>
    <w:rsid w:val="004D40D7"/>
    <w:rsid w:val="004D45A7"/>
    <w:rsid w:val="004D5F69"/>
    <w:rsid w:val="004E3E4C"/>
    <w:rsid w:val="004F0A9A"/>
    <w:rsid w:val="004F23A0"/>
    <w:rsid w:val="005003E3"/>
    <w:rsid w:val="005052CD"/>
    <w:rsid w:val="005244DE"/>
    <w:rsid w:val="0052648B"/>
    <w:rsid w:val="00531D6E"/>
    <w:rsid w:val="00543FBD"/>
    <w:rsid w:val="00544C18"/>
    <w:rsid w:val="00550A26"/>
    <w:rsid w:val="00550BF5"/>
    <w:rsid w:val="00553C02"/>
    <w:rsid w:val="00554169"/>
    <w:rsid w:val="00567A70"/>
    <w:rsid w:val="00574906"/>
    <w:rsid w:val="005763A0"/>
    <w:rsid w:val="005817D6"/>
    <w:rsid w:val="0058503B"/>
    <w:rsid w:val="005859CF"/>
    <w:rsid w:val="005A2A15"/>
    <w:rsid w:val="005C3194"/>
    <w:rsid w:val="005D1B15"/>
    <w:rsid w:val="005D2824"/>
    <w:rsid w:val="005D4F1A"/>
    <w:rsid w:val="005D72BB"/>
    <w:rsid w:val="005E692F"/>
    <w:rsid w:val="0060007C"/>
    <w:rsid w:val="0061000C"/>
    <w:rsid w:val="0062114B"/>
    <w:rsid w:val="00623698"/>
    <w:rsid w:val="00625E96"/>
    <w:rsid w:val="00626228"/>
    <w:rsid w:val="0063280C"/>
    <w:rsid w:val="0063320C"/>
    <w:rsid w:val="006348AA"/>
    <w:rsid w:val="00640D21"/>
    <w:rsid w:val="00647909"/>
    <w:rsid w:val="00647C09"/>
    <w:rsid w:val="00651F2C"/>
    <w:rsid w:val="006552FE"/>
    <w:rsid w:val="00656FD3"/>
    <w:rsid w:val="00665479"/>
    <w:rsid w:val="006739D9"/>
    <w:rsid w:val="00681473"/>
    <w:rsid w:val="0068244F"/>
    <w:rsid w:val="006908A2"/>
    <w:rsid w:val="00693D5D"/>
    <w:rsid w:val="006B1854"/>
    <w:rsid w:val="006B7F03"/>
    <w:rsid w:val="006C41DD"/>
    <w:rsid w:val="006D0136"/>
    <w:rsid w:val="006E1E18"/>
    <w:rsid w:val="006E4170"/>
    <w:rsid w:val="00712665"/>
    <w:rsid w:val="00715BE5"/>
    <w:rsid w:val="00720D47"/>
    <w:rsid w:val="00725B45"/>
    <w:rsid w:val="00744F17"/>
    <w:rsid w:val="00746934"/>
    <w:rsid w:val="00756FEE"/>
    <w:rsid w:val="00762DB2"/>
    <w:rsid w:val="00767FB4"/>
    <w:rsid w:val="00791217"/>
    <w:rsid w:val="007A1968"/>
    <w:rsid w:val="007A2DCB"/>
    <w:rsid w:val="007B6857"/>
    <w:rsid w:val="007C2439"/>
    <w:rsid w:val="007C3F3D"/>
    <w:rsid w:val="007C4336"/>
    <w:rsid w:val="007D09F1"/>
    <w:rsid w:val="007E2CE8"/>
    <w:rsid w:val="007F7AA6"/>
    <w:rsid w:val="0081024D"/>
    <w:rsid w:val="00823624"/>
    <w:rsid w:val="00830634"/>
    <w:rsid w:val="0083352F"/>
    <w:rsid w:val="00837490"/>
    <w:rsid w:val="00837E47"/>
    <w:rsid w:val="008518FE"/>
    <w:rsid w:val="0085659C"/>
    <w:rsid w:val="00860E3E"/>
    <w:rsid w:val="00862770"/>
    <w:rsid w:val="00867991"/>
    <w:rsid w:val="00872026"/>
    <w:rsid w:val="00873156"/>
    <w:rsid w:val="00873AF8"/>
    <w:rsid w:val="0087792E"/>
    <w:rsid w:val="008779D5"/>
    <w:rsid w:val="00882546"/>
    <w:rsid w:val="0088301D"/>
    <w:rsid w:val="00883EAF"/>
    <w:rsid w:val="00885258"/>
    <w:rsid w:val="008A30C3"/>
    <w:rsid w:val="008A3C23"/>
    <w:rsid w:val="008A6514"/>
    <w:rsid w:val="008A68B8"/>
    <w:rsid w:val="008B08EF"/>
    <w:rsid w:val="008C49CC"/>
    <w:rsid w:val="008D4272"/>
    <w:rsid w:val="008D69E9"/>
    <w:rsid w:val="008E0645"/>
    <w:rsid w:val="008F31AD"/>
    <w:rsid w:val="008F594A"/>
    <w:rsid w:val="008F76AE"/>
    <w:rsid w:val="00904C7E"/>
    <w:rsid w:val="0091035B"/>
    <w:rsid w:val="009178AB"/>
    <w:rsid w:val="009254CA"/>
    <w:rsid w:val="00940A3D"/>
    <w:rsid w:val="0094184A"/>
    <w:rsid w:val="00966448"/>
    <w:rsid w:val="00967920"/>
    <w:rsid w:val="009752A8"/>
    <w:rsid w:val="0097683E"/>
    <w:rsid w:val="0098289F"/>
    <w:rsid w:val="00985DF1"/>
    <w:rsid w:val="009958E4"/>
    <w:rsid w:val="00997F89"/>
    <w:rsid w:val="009A1F6E"/>
    <w:rsid w:val="009A33F7"/>
    <w:rsid w:val="009A6277"/>
    <w:rsid w:val="009C21C1"/>
    <w:rsid w:val="009C7D17"/>
    <w:rsid w:val="009E484E"/>
    <w:rsid w:val="009F09C1"/>
    <w:rsid w:val="009F40FB"/>
    <w:rsid w:val="009F4DB5"/>
    <w:rsid w:val="00A065EB"/>
    <w:rsid w:val="00A21072"/>
    <w:rsid w:val="00A22FCB"/>
    <w:rsid w:val="00A32193"/>
    <w:rsid w:val="00A33C7B"/>
    <w:rsid w:val="00A34B15"/>
    <w:rsid w:val="00A4022F"/>
    <w:rsid w:val="00A472F1"/>
    <w:rsid w:val="00A5142B"/>
    <w:rsid w:val="00A5237D"/>
    <w:rsid w:val="00A554A3"/>
    <w:rsid w:val="00A758EA"/>
    <w:rsid w:val="00A83E90"/>
    <w:rsid w:val="00A94C23"/>
    <w:rsid w:val="00A95C50"/>
    <w:rsid w:val="00AA2BE9"/>
    <w:rsid w:val="00AB79A6"/>
    <w:rsid w:val="00AC1B1F"/>
    <w:rsid w:val="00AC4850"/>
    <w:rsid w:val="00AD0B6A"/>
    <w:rsid w:val="00AE7E69"/>
    <w:rsid w:val="00B01D42"/>
    <w:rsid w:val="00B211B6"/>
    <w:rsid w:val="00B4122F"/>
    <w:rsid w:val="00B47B59"/>
    <w:rsid w:val="00B519E9"/>
    <w:rsid w:val="00B53F81"/>
    <w:rsid w:val="00B56C2B"/>
    <w:rsid w:val="00B61EF0"/>
    <w:rsid w:val="00B63917"/>
    <w:rsid w:val="00B63E1C"/>
    <w:rsid w:val="00B64BA5"/>
    <w:rsid w:val="00B65BD3"/>
    <w:rsid w:val="00B66A3D"/>
    <w:rsid w:val="00B70469"/>
    <w:rsid w:val="00B72DD8"/>
    <w:rsid w:val="00B72E09"/>
    <w:rsid w:val="00B805FE"/>
    <w:rsid w:val="00B93939"/>
    <w:rsid w:val="00BA56B2"/>
    <w:rsid w:val="00BC2189"/>
    <w:rsid w:val="00BD1909"/>
    <w:rsid w:val="00BD466B"/>
    <w:rsid w:val="00BE1595"/>
    <w:rsid w:val="00BE3832"/>
    <w:rsid w:val="00BE4EA0"/>
    <w:rsid w:val="00BF0C69"/>
    <w:rsid w:val="00BF629B"/>
    <w:rsid w:val="00BF655C"/>
    <w:rsid w:val="00C03489"/>
    <w:rsid w:val="00C075EF"/>
    <w:rsid w:val="00C11AF0"/>
    <w:rsid w:val="00C11E83"/>
    <w:rsid w:val="00C1449C"/>
    <w:rsid w:val="00C161DE"/>
    <w:rsid w:val="00C2378A"/>
    <w:rsid w:val="00C27063"/>
    <w:rsid w:val="00C378A1"/>
    <w:rsid w:val="00C621D6"/>
    <w:rsid w:val="00C649AE"/>
    <w:rsid w:val="00C82D5E"/>
    <w:rsid w:val="00C82D86"/>
    <w:rsid w:val="00C8623E"/>
    <w:rsid w:val="00CB4B8D"/>
    <w:rsid w:val="00CB5396"/>
    <w:rsid w:val="00CC0DDA"/>
    <w:rsid w:val="00CC3481"/>
    <w:rsid w:val="00CD684F"/>
    <w:rsid w:val="00CD714C"/>
    <w:rsid w:val="00CE124C"/>
    <w:rsid w:val="00CE189B"/>
    <w:rsid w:val="00CE4EDB"/>
    <w:rsid w:val="00CE7053"/>
    <w:rsid w:val="00D04CC8"/>
    <w:rsid w:val="00D06623"/>
    <w:rsid w:val="00D14C6B"/>
    <w:rsid w:val="00D206F6"/>
    <w:rsid w:val="00D267B5"/>
    <w:rsid w:val="00D37E4F"/>
    <w:rsid w:val="00D4464F"/>
    <w:rsid w:val="00D5536F"/>
    <w:rsid w:val="00D56935"/>
    <w:rsid w:val="00D67A52"/>
    <w:rsid w:val="00D758C6"/>
    <w:rsid w:val="00D76CD8"/>
    <w:rsid w:val="00D868A1"/>
    <w:rsid w:val="00D86C3C"/>
    <w:rsid w:val="00D90C10"/>
    <w:rsid w:val="00D92D93"/>
    <w:rsid w:val="00D92E96"/>
    <w:rsid w:val="00D965CA"/>
    <w:rsid w:val="00DA258C"/>
    <w:rsid w:val="00DA3EDF"/>
    <w:rsid w:val="00DB3BF5"/>
    <w:rsid w:val="00DB66EA"/>
    <w:rsid w:val="00DD4463"/>
    <w:rsid w:val="00DE07FA"/>
    <w:rsid w:val="00DE0FB2"/>
    <w:rsid w:val="00DF19A2"/>
    <w:rsid w:val="00DF2DDE"/>
    <w:rsid w:val="00DF5FFA"/>
    <w:rsid w:val="00E01667"/>
    <w:rsid w:val="00E03C37"/>
    <w:rsid w:val="00E100DE"/>
    <w:rsid w:val="00E14BAF"/>
    <w:rsid w:val="00E22EB1"/>
    <w:rsid w:val="00E24C88"/>
    <w:rsid w:val="00E270C3"/>
    <w:rsid w:val="00E2761A"/>
    <w:rsid w:val="00E36209"/>
    <w:rsid w:val="00E420BB"/>
    <w:rsid w:val="00E4346B"/>
    <w:rsid w:val="00E474BF"/>
    <w:rsid w:val="00E50DF6"/>
    <w:rsid w:val="00E67982"/>
    <w:rsid w:val="00E70490"/>
    <w:rsid w:val="00E71CED"/>
    <w:rsid w:val="00E84FC3"/>
    <w:rsid w:val="00E919D1"/>
    <w:rsid w:val="00E965C5"/>
    <w:rsid w:val="00E96912"/>
    <w:rsid w:val="00E96A3A"/>
    <w:rsid w:val="00E97402"/>
    <w:rsid w:val="00E97B99"/>
    <w:rsid w:val="00EA00F8"/>
    <w:rsid w:val="00EA7468"/>
    <w:rsid w:val="00EB0ADD"/>
    <w:rsid w:val="00EB2E9D"/>
    <w:rsid w:val="00EC46D3"/>
    <w:rsid w:val="00ED5881"/>
    <w:rsid w:val="00EE0928"/>
    <w:rsid w:val="00EE6FFC"/>
    <w:rsid w:val="00EF10AC"/>
    <w:rsid w:val="00EF4701"/>
    <w:rsid w:val="00EF564E"/>
    <w:rsid w:val="00F02037"/>
    <w:rsid w:val="00F04EA8"/>
    <w:rsid w:val="00F07751"/>
    <w:rsid w:val="00F20DC4"/>
    <w:rsid w:val="00F22198"/>
    <w:rsid w:val="00F336C3"/>
    <w:rsid w:val="00F33D49"/>
    <w:rsid w:val="00F3481E"/>
    <w:rsid w:val="00F4515A"/>
    <w:rsid w:val="00F577F6"/>
    <w:rsid w:val="00F65266"/>
    <w:rsid w:val="00F71CE1"/>
    <w:rsid w:val="00F749A0"/>
    <w:rsid w:val="00F751E1"/>
    <w:rsid w:val="00F80A14"/>
    <w:rsid w:val="00F83F76"/>
    <w:rsid w:val="00F95D32"/>
    <w:rsid w:val="00FA65E6"/>
    <w:rsid w:val="00FB3C91"/>
    <w:rsid w:val="00FB3DEE"/>
    <w:rsid w:val="00FC06D0"/>
    <w:rsid w:val="00FD1532"/>
    <w:rsid w:val="00FD347F"/>
    <w:rsid w:val="00FD52C2"/>
    <w:rsid w:val="00FF1646"/>
    <w:rsid w:val="00FF1D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B64DFC1B-8B67-4EA1-AD9C-2DC2E46D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7324"/>
    <w:rPr>
      <w:sz w:val="22"/>
    </w:rPr>
  </w:style>
  <w:style w:type="paragraph" w:styleId="Heading1">
    <w:name w:val="heading 1"/>
    <w:basedOn w:val="Normal"/>
    <w:next w:val="Normal"/>
    <w:link w:val="Heading1Char"/>
    <w:uiPriority w:val="9"/>
    <w:qFormat/>
    <w:rsid w:val="005244DE"/>
    <w:pPr>
      <w:keepNext/>
      <w:numPr>
        <w:numId w:val="1"/>
      </w:numPr>
      <w:spacing w:before="240" w:after="80"/>
      <w:jc w:val="center"/>
      <w:outlineLvl w:val="0"/>
    </w:pPr>
    <w:rPr>
      <w:smallCaps/>
    </w:rPr>
  </w:style>
  <w:style w:type="paragraph" w:styleId="Heading2">
    <w:name w:val="heading 2"/>
    <w:basedOn w:val="Normal"/>
    <w:next w:val="Normal"/>
    <w:link w:val="Heading2Char"/>
    <w:uiPriority w:val="9"/>
    <w:qFormat/>
    <w:rsid w:val="000A0533"/>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E71CED"/>
    <w:pPr>
      <w:spacing w:before="20"/>
      <w:ind w:firstLine="202"/>
      <w:jc w:val="both"/>
    </w:pPr>
    <w:rPr>
      <w:bCs/>
      <w:i/>
      <w:szCs w:val="18"/>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rsid w:val="00416EBD"/>
    <w:pPr>
      <w:framePr w:w="9360" w:hSpace="187" w:vSpace="187" w:wrap="notBeside" w:vAnchor="text" w:hAnchor="page" w:xAlign="center" w:y="1"/>
      <w:jc w:val="center"/>
    </w:pPr>
    <w:rPr>
      <w:b/>
      <w:caps/>
      <w:kern w:val="28"/>
      <w:sz w:val="32"/>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rsid w:val="00A5142B"/>
    <w:pPr>
      <w:jc w:val="both"/>
    </w:pPr>
    <w:rPr>
      <w:bCs/>
      <w:i/>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rsid w:val="00E96912"/>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rsid w:val="00F4515A"/>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5244DE"/>
    <w:rPr>
      <w:smallCaps/>
      <w:sz w:val="22"/>
    </w:rPr>
  </w:style>
  <w:style w:type="character" w:customStyle="1" w:styleId="ReferenceHeadChar">
    <w:name w:val="Reference Head Char"/>
    <w:basedOn w:val="Heading1Char"/>
    <w:link w:val="ReferenceHead"/>
    <w:rsid w:val="003F52AD"/>
    <w:rPr>
      <w:caps w:val="0"/>
      <w:smallCaps/>
      <w:kern w:val="28"/>
      <w:sz w:val="22"/>
    </w:rPr>
  </w:style>
  <w:style w:type="character" w:customStyle="1" w:styleId="Style1Char">
    <w:name w:val="Style1 Char"/>
    <w:basedOn w:val="ReferenceHeadChar"/>
    <w:link w:val="Style1"/>
    <w:rsid w:val="003F52AD"/>
    <w:rPr>
      <w:caps w:val="0"/>
      <w:smallCaps/>
      <w:kern w:val="28"/>
      <w:sz w:val="22"/>
    </w:rPr>
  </w:style>
  <w:style w:type="paragraph" w:styleId="Revision">
    <w:name w:val="Revision"/>
    <w:hidden/>
    <w:uiPriority w:val="99"/>
    <w:semiHidden/>
    <w:rsid w:val="001B36B1"/>
  </w:style>
  <w:style w:type="character" w:customStyle="1" w:styleId="BodyText2">
    <w:name w:val="Body Text2"/>
    <w:basedOn w:val="DefaultParagraphFont"/>
    <w:uiPriority w:val="99"/>
    <w:rsid w:val="004102FE"/>
    <w:rPr>
      <w:rFonts w:ascii="Times New Roman" w:hAnsi="Times New Roman" w:cs="Verdana"/>
      <w:i w:val="0"/>
      <w:color w:val="000000"/>
      <w:sz w:val="22"/>
      <w:szCs w:val="22"/>
    </w:rPr>
  </w:style>
  <w:style w:type="character" w:customStyle="1" w:styleId="Heading2Char">
    <w:name w:val="Heading 2 Char"/>
    <w:basedOn w:val="DefaultParagraphFont"/>
    <w:link w:val="Heading2"/>
    <w:uiPriority w:val="9"/>
    <w:rsid w:val="000A0533"/>
    <w:rPr>
      <w:i/>
      <w:iCs/>
      <w:sz w:val="22"/>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F4515A"/>
  </w:style>
  <w:style w:type="paragraph" w:styleId="ListParagraph">
    <w:name w:val="List Paragraph"/>
    <w:basedOn w:val="Normal"/>
    <w:link w:val="ListParagraphChar"/>
    <w:uiPriority w:val="34"/>
    <w:qFormat/>
    <w:rsid w:val="00A21072"/>
    <w:pPr>
      <w:ind w:left="720"/>
      <w:contextualSpacing/>
    </w:pPr>
  </w:style>
  <w:style w:type="paragraph" w:customStyle="1" w:styleId="AuthorName">
    <w:name w:val="Author Name"/>
    <w:basedOn w:val="Normal"/>
    <w:qFormat/>
    <w:rsid w:val="008B08EF"/>
    <w:pPr>
      <w:jc w:val="center"/>
    </w:pPr>
    <w:rPr>
      <w:b/>
      <w:sz w:val="24"/>
      <w:szCs w:val="24"/>
    </w:rPr>
  </w:style>
  <w:style w:type="table" w:styleId="TableGrid">
    <w:name w:val="Table Grid"/>
    <w:basedOn w:val="TableNormal"/>
    <w:uiPriority w:val="59"/>
    <w:rsid w:val="00D2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2DB2"/>
    <w:rPr>
      <w:color w:val="605E5C"/>
      <w:shd w:val="clear" w:color="auto" w:fill="E1DFDD"/>
    </w:rPr>
  </w:style>
  <w:style w:type="character" w:customStyle="1" w:styleId="ListParagraphChar">
    <w:name w:val="List Paragraph Char"/>
    <w:link w:val="ListParagraph"/>
    <w:uiPriority w:val="34"/>
    <w:locked/>
    <w:rsid w:val="00DB3BF5"/>
    <w:rPr>
      <w:sz w:val="22"/>
    </w:rPr>
  </w:style>
  <w:style w:type="paragraph" w:styleId="Caption">
    <w:name w:val="caption"/>
    <w:basedOn w:val="Normal"/>
    <w:next w:val="Normal"/>
    <w:unhideWhenUsed/>
    <w:qFormat/>
    <w:rsid w:val="00B805FE"/>
    <w:pPr>
      <w:autoSpaceDE w:val="0"/>
      <w:autoSpaceDN w:val="0"/>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C01A-042D-4784-AEC9-2C3BEA1A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5136</Words>
  <Characters>29276</Characters>
  <Application>Microsoft Office Word</Application>
  <DocSecurity>0</DocSecurity>
  <Lines>243</Lines>
  <Paragraphs>68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vt:lpstr>
      <vt:lpstr>Introduction</vt:lpstr>
      <vt:lpstr>        We discuss the essential structure of the dominance connection over the incomple</vt:lpstr>
      <vt:lpstr>        We define some theorems to facilitate the discussion and support the algorithm i</vt:lpstr>
      <vt:lpstr>        3)	We derive useful properties and design an efficient algorithm to process the </vt:lpstr>
      <vt:lpstr>Related Work</vt:lpstr>
      <vt:lpstr>Background and System Model</vt:lpstr>
      <vt:lpstr>    Skyline and Data Dominance</vt:lpstr>
      <vt:lpstr>    Dynamic Anti-Dominance Region</vt:lpstr>
      <vt:lpstr>    Dynamic Skyline</vt:lpstr>
      <vt:lpstr>    Reverse Skyline (RSL)</vt:lpstr>
      <vt:lpstr>    Skyline over Incomplete Data</vt:lpstr>
      <vt:lpstr>    Why-Not Questions over Incomplete Data</vt:lpstr>
      <vt:lpstr>    Virtual Points</vt:lpstr>
      <vt:lpstr>Proposed Scheme</vt:lpstr>
      <vt:lpstr>    Preprocessing Tasks</vt:lpstr>
      <vt:lpstr>    The Main Method</vt:lpstr>
      <vt:lpstr>Performance Evaluation</vt:lpstr>
      <vt:lpstr>    Experimental Scenario</vt:lpstr>
      <vt:lpstr>    Experimental Result: Execution Time</vt:lpstr>
      <vt:lpstr>    Experimental Result: Memory Usage</vt:lpstr>
      <vt:lpstr>Conclusion</vt:lpstr>
      <vt:lpstr>References</vt:lpstr>
      <vt:lpstr/>
    </vt:vector>
  </TitlesOfParts>
  <Company>IEEE</Company>
  <LinksUpToDate>false</LinksUpToDate>
  <CharactersWithSpaces>34344</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Bagus-IF</cp:lastModifiedBy>
  <cp:revision>2</cp:revision>
  <cp:lastPrinted>2019-02-12T07:10:00Z</cp:lastPrinted>
  <dcterms:created xsi:type="dcterms:W3CDTF">2019-02-17T08:32:00Z</dcterms:created>
  <dcterms:modified xsi:type="dcterms:W3CDTF">2019-02-17T08:32:00Z</dcterms:modified>
</cp:coreProperties>
</file>